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FC" w:rsidRDefault="008C15FC">
      <w:pPr>
        <w:tabs>
          <w:tab w:val="left" w:pos="4960"/>
          <w:tab w:val="left" w:pos="10820"/>
        </w:tabs>
        <w:ind w:left="120"/>
        <w:rPr>
          <w:rFonts w:ascii="Calibri" w:eastAsia="Calibri" w:hAnsi="Calibri" w:cs="Calibri"/>
          <w:sz w:val="16"/>
          <w:szCs w:val="16"/>
        </w:rPr>
      </w:pPr>
      <w:bookmarkStart w:id="0" w:name="page1"/>
      <w:bookmarkEnd w:id="0"/>
    </w:p>
    <w:p w:rsidR="008C15FC" w:rsidRDefault="008C15FC">
      <w:pPr>
        <w:tabs>
          <w:tab w:val="left" w:pos="4960"/>
          <w:tab w:val="left" w:pos="10820"/>
        </w:tabs>
        <w:ind w:left="120"/>
        <w:rPr>
          <w:rFonts w:ascii="Calibri" w:eastAsia="Calibri" w:hAnsi="Calibri" w:cs="Calibri"/>
          <w:sz w:val="16"/>
          <w:szCs w:val="16"/>
        </w:rPr>
      </w:pPr>
    </w:p>
    <w:p w:rsidR="008C15FC" w:rsidRDefault="008C15FC">
      <w:pPr>
        <w:tabs>
          <w:tab w:val="left" w:pos="4960"/>
          <w:tab w:val="left" w:pos="10820"/>
        </w:tabs>
        <w:ind w:left="120"/>
        <w:rPr>
          <w:rFonts w:ascii="Calibri" w:eastAsia="Calibri" w:hAnsi="Calibri" w:cs="Calibri"/>
          <w:sz w:val="16"/>
          <w:szCs w:val="16"/>
        </w:rPr>
      </w:pPr>
    </w:p>
    <w:p w:rsidR="008C15FC" w:rsidRDefault="008C15FC">
      <w:pPr>
        <w:tabs>
          <w:tab w:val="left" w:pos="4960"/>
          <w:tab w:val="left" w:pos="10820"/>
        </w:tabs>
        <w:ind w:left="120"/>
        <w:rPr>
          <w:rFonts w:ascii="Calibri" w:eastAsia="Calibri" w:hAnsi="Calibri" w:cs="Calibri"/>
          <w:sz w:val="16"/>
          <w:szCs w:val="16"/>
        </w:rPr>
      </w:pPr>
    </w:p>
    <w:p w:rsidR="008C15FC" w:rsidRDefault="008C15FC">
      <w:pPr>
        <w:tabs>
          <w:tab w:val="left" w:pos="4960"/>
          <w:tab w:val="left" w:pos="10820"/>
        </w:tabs>
        <w:ind w:left="120"/>
        <w:rPr>
          <w:rFonts w:ascii="Calibri" w:eastAsia="Calibri" w:hAnsi="Calibri" w:cs="Calibri"/>
          <w:sz w:val="16"/>
          <w:szCs w:val="16"/>
        </w:rPr>
      </w:pPr>
    </w:p>
    <w:p w:rsidR="008C15FC" w:rsidRDefault="008C15FC" w:rsidP="008C15FC">
      <w:pPr>
        <w:tabs>
          <w:tab w:val="left" w:pos="4960"/>
          <w:tab w:val="left" w:pos="10820"/>
        </w:tabs>
        <w:ind w:left="120"/>
        <w:jc w:val="center"/>
        <w:rPr>
          <w:rFonts w:eastAsia="Calibri"/>
          <w:b/>
          <w:i/>
          <w:sz w:val="144"/>
          <w:szCs w:val="144"/>
        </w:rPr>
      </w:pPr>
      <w:r w:rsidRPr="008C15FC">
        <w:rPr>
          <w:rFonts w:eastAsia="Calibri"/>
          <w:b/>
          <w:i/>
          <w:sz w:val="144"/>
          <w:szCs w:val="144"/>
        </w:rPr>
        <w:t>Crossroads Area of Narcotics Anonymous</w:t>
      </w:r>
    </w:p>
    <w:p w:rsidR="008C15FC" w:rsidRPr="008C15FC" w:rsidRDefault="008C15FC" w:rsidP="008C15FC">
      <w:pPr>
        <w:tabs>
          <w:tab w:val="left" w:pos="4960"/>
          <w:tab w:val="left" w:pos="10820"/>
        </w:tabs>
        <w:ind w:left="120"/>
        <w:jc w:val="center"/>
        <w:rPr>
          <w:rFonts w:eastAsia="Calibri"/>
          <w:b/>
          <w:i/>
          <w:sz w:val="144"/>
          <w:szCs w:val="144"/>
        </w:rPr>
      </w:pPr>
    </w:p>
    <w:p w:rsidR="008C15FC" w:rsidRDefault="008C15FC" w:rsidP="008C15FC">
      <w:pPr>
        <w:tabs>
          <w:tab w:val="left" w:pos="4960"/>
          <w:tab w:val="left" w:pos="10820"/>
        </w:tabs>
        <w:ind w:left="120"/>
        <w:jc w:val="center"/>
        <w:rPr>
          <w:rFonts w:eastAsia="Calibri"/>
          <w:b/>
          <w:i/>
          <w:sz w:val="144"/>
          <w:szCs w:val="144"/>
        </w:rPr>
      </w:pPr>
      <w:r w:rsidRPr="008C15FC">
        <w:rPr>
          <w:rFonts w:eastAsia="Calibri"/>
          <w:b/>
          <w:i/>
          <w:sz w:val="144"/>
          <w:szCs w:val="144"/>
        </w:rPr>
        <w:t>Polic</w:t>
      </w:r>
      <w:r>
        <w:rPr>
          <w:rFonts w:eastAsia="Calibri"/>
          <w:b/>
          <w:i/>
          <w:sz w:val="144"/>
          <w:szCs w:val="144"/>
        </w:rPr>
        <w:t>y</w:t>
      </w:r>
    </w:p>
    <w:p w:rsidR="008C15FC" w:rsidRPr="008C15FC" w:rsidRDefault="008C15FC" w:rsidP="008C15FC">
      <w:pPr>
        <w:tabs>
          <w:tab w:val="left" w:pos="4960"/>
          <w:tab w:val="left" w:pos="10820"/>
        </w:tabs>
        <w:ind w:left="120"/>
        <w:rPr>
          <w:rFonts w:eastAsia="Calibri"/>
          <w:b/>
          <w:i/>
          <w:sz w:val="144"/>
          <w:szCs w:val="144"/>
        </w:rPr>
      </w:pPr>
    </w:p>
    <w:p w:rsidR="008C15FC" w:rsidRPr="008C15FC" w:rsidRDefault="0044224F" w:rsidP="008C15FC">
      <w:pPr>
        <w:tabs>
          <w:tab w:val="left" w:pos="4960"/>
          <w:tab w:val="left" w:pos="10820"/>
        </w:tabs>
        <w:ind w:left="120"/>
        <w:jc w:val="center"/>
        <w:rPr>
          <w:rFonts w:eastAsia="Calibri"/>
          <w:b/>
          <w:i/>
          <w:sz w:val="72"/>
          <w:szCs w:val="72"/>
        </w:rPr>
      </w:pPr>
      <w:r>
        <w:rPr>
          <w:rFonts w:eastAsia="Calibri"/>
          <w:b/>
          <w:i/>
          <w:sz w:val="72"/>
          <w:szCs w:val="72"/>
        </w:rPr>
        <w:t>Revised</w:t>
      </w:r>
    </w:p>
    <w:p w:rsidR="00567B80" w:rsidRDefault="00B300D8" w:rsidP="008C15FC">
      <w:pPr>
        <w:tabs>
          <w:tab w:val="left" w:pos="4960"/>
          <w:tab w:val="left" w:pos="10820"/>
        </w:tabs>
        <w:ind w:left="120"/>
        <w:jc w:val="center"/>
        <w:rPr>
          <w:rFonts w:eastAsia="Calibri"/>
          <w:b/>
          <w:i/>
          <w:sz w:val="72"/>
          <w:szCs w:val="72"/>
        </w:rPr>
      </w:pPr>
      <w:r>
        <w:rPr>
          <w:rFonts w:eastAsia="Calibri"/>
          <w:b/>
          <w:i/>
          <w:sz w:val="72"/>
          <w:szCs w:val="72"/>
        </w:rPr>
        <w:t>April 17, 2021</w:t>
      </w:r>
    </w:p>
    <w:p w:rsidR="009B288C" w:rsidRDefault="009B288C" w:rsidP="008C15FC">
      <w:pPr>
        <w:tabs>
          <w:tab w:val="left" w:pos="4960"/>
          <w:tab w:val="left" w:pos="10820"/>
        </w:tabs>
        <w:ind w:left="120"/>
        <w:jc w:val="center"/>
        <w:rPr>
          <w:rFonts w:eastAsia="Calibri"/>
          <w:b/>
          <w:i/>
          <w:sz w:val="72"/>
          <w:szCs w:val="72"/>
        </w:rPr>
      </w:pPr>
    </w:p>
    <w:p w:rsidR="009B288C" w:rsidRDefault="00567B80" w:rsidP="009B288C">
      <w:pPr>
        <w:jc w:val="center"/>
        <w:rPr>
          <w:rFonts w:eastAsia="Calibri"/>
          <w:b/>
          <w:i/>
          <w:sz w:val="72"/>
          <w:szCs w:val="72"/>
        </w:rPr>
      </w:pPr>
      <w:r>
        <w:rPr>
          <w:rFonts w:eastAsia="Calibri"/>
          <w:b/>
          <w:i/>
          <w:sz w:val="72"/>
          <w:szCs w:val="72"/>
        </w:rPr>
        <w:lastRenderedPageBreak/>
        <w:t>Index</w:t>
      </w:r>
    </w:p>
    <w:p w:rsidR="009B288C" w:rsidRPr="009B288C" w:rsidRDefault="009B288C" w:rsidP="009B288C">
      <w:pPr>
        <w:jc w:val="center"/>
        <w:rPr>
          <w:rFonts w:eastAsia="Calibri"/>
          <w:i/>
          <w:sz w:val="24"/>
          <w:szCs w:val="24"/>
        </w:rPr>
      </w:pPr>
    </w:p>
    <w:p w:rsidR="009B288C" w:rsidRDefault="009B288C" w:rsidP="00B6576F">
      <w:pPr>
        <w:rPr>
          <w:rFonts w:eastAsia="Calibri"/>
          <w:bCs/>
          <w:sz w:val="24"/>
          <w:szCs w:val="24"/>
        </w:rPr>
      </w:pPr>
      <w:r w:rsidRPr="00543435">
        <w:rPr>
          <w:rFonts w:eastAsia="Calibri"/>
          <w:bCs/>
          <w:sz w:val="24"/>
          <w:szCs w:val="24"/>
        </w:rPr>
        <w:t>ARTICLE 1 – WHAT IS POLICY?</w:t>
      </w:r>
    </w:p>
    <w:p w:rsidR="00596B1A" w:rsidRPr="00543435" w:rsidRDefault="00596B1A" w:rsidP="00B6576F">
      <w:pPr>
        <w:rPr>
          <w:rFonts w:eastAsia="Calibri"/>
          <w:bCs/>
          <w:sz w:val="24"/>
          <w:szCs w:val="24"/>
        </w:rPr>
      </w:pPr>
    </w:p>
    <w:p w:rsidR="009B288C" w:rsidRDefault="009B288C" w:rsidP="00B6576F">
      <w:pPr>
        <w:rPr>
          <w:rFonts w:eastAsia="Calibri"/>
          <w:bCs/>
          <w:sz w:val="24"/>
          <w:szCs w:val="24"/>
        </w:rPr>
      </w:pPr>
      <w:r w:rsidRPr="00543435">
        <w:rPr>
          <w:rFonts w:eastAsia="Calibri"/>
          <w:bCs/>
          <w:sz w:val="24"/>
          <w:szCs w:val="24"/>
        </w:rPr>
        <w:t>ARTICLE 2 – NAME</w:t>
      </w:r>
    </w:p>
    <w:p w:rsidR="00596B1A" w:rsidRPr="00543435" w:rsidRDefault="00596B1A" w:rsidP="00B6576F">
      <w:pPr>
        <w:rPr>
          <w:rFonts w:eastAsia="Calibri"/>
          <w:bCs/>
          <w:sz w:val="24"/>
          <w:szCs w:val="24"/>
        </w:rPr>
      </w:pPr>
    </w:p>
    <w:p w:rsidR="009B288C" w:rsidRDefault="009B288C" w:rsidP="00B6576F">
      <w:pPr>
        <w:rPr>
          <w:rFonts w:eastAsia="Calibri"/>
          <w:bCs/>
          <w:sz w:val="24"/>
          <w:szCs w:val="24"/>
        </w:rPr>
      </w:pPr>
      <w:r w:rsidRPr="00543435">
        <w:rPr>
          <w:rFonts w:eastAsia="Calibri"/>
          <w:bCs/>
          <w:sz w:val="24"/>
          <w:szCs w:val="24"/>
        </w:rPr>
        <w:t>ARTICLE 3 – SERVICE AREA</w:t>
      </w:r>
    </w:p>
    <w:p w:rsidR="00596B1A" w:rsidRPr="00543435" w:rsidRDefault="00596B1A" w:rsidP="00B6576F">
      <w:pPr>
        <w:rPr>
          <w:rFonts w:eastAsia="Calibri"/>
          <w:bCs/>
          <w:sz w:val="24"/>
          <w:szCs w:val="24"/>
        </w:rPr>
      </w:pPr>
    </w:p>
    <w:p w:rsidR="009B288C" w:rsidRPr="00C904D3" w:rsidRDefault="00543435" w:rsidP="00B6576F">
      <w:pPr>
        <w:rPr>
          <w:rFonts w:ascii="Calibri" w:eastAsia="Calibri" w:hAnsi="Calibri" w:cs="Calibri"/>
          <w:b/>
          <w:bCs/>
          <w:sz w:val="20"/>
          <w:szCs w:val="20"/>
        </w:rPr>
      </w:pPr>
      <w:r>
        <w:rPr>
          <w:rFonts w:eastAsia="Calibri"/>
          <w:bCs/>
          <w:sz w:val="24"/>
          <w:szCs w:val="24"/>
        </w:rPr>
        <w:t>ARTICLE 4 – GROUP MEMBERSHIP</w:t>
      </w:r>
      <w:r w:rsidR="00596B1A">
        <w:rPr>
          <w:rFonts w:eastAsia="Calibri"/>
          <w:bCs/>
          <w:sz w:val="24"/>
          <w:szCs w:val="24"/>
        </w:rPr>
        <w:t xml:space="preserve"> …………………………………………………………………...</w:t>
      </w:r>
      <w:r w:rsidR="009B288C" w:rsidRPr="00543435">
        <w:rPr>
          <w:rFonts w:eastAsia="Calibri"/>
          <w:bCs/>
          <w:sz w:val="24"/>
          <w:szCs w:val="24"/>
        </w:rPr>
        <w:t>Page 3</w:t>
      </w:r>
    </w:p>
    <w:p w:rsidR="00543435" w:rsidRPr="00543435" w:rsidRDefault="00543435" w:rsidP="00B6576F">
      <w:pPr>
        <w:rPr>
          <w:rFonts w:eastAsia="Calibri"/>
          <w:bCs/>
          <w:sz w:val="24"/>
          <w:szCs w:val="24"/>
        </w:rPr>
      </w:pPr>
    </w:p>
    <w:p w:rsidR="00F77028" w:rsidRDefault="00F77028" w:rsidP="00B6576F">
      <w:pPr>
        <w:rPr>
          <w:rFonts w:eastAsia="Calibri"/>
          <w:bCs/>
          <w:sz w:val="24"/>
          <w:szCs w:val="24"/>
        </w:rPr>
      </w:pPr>
      <w:r w:rsidRPr="00543435">
        <w:rPr>
          <w:rFonts w:eastAsia="Calibri"/>
          <w:bCs/>
          <w:sz w:val="24"/>
          <w:szCs w:val="24"/>
        </w:rPr>
        <w:t>ARTICLE 5 – FUNCTION OF THE AREA SERVICE COMMITTEE (ASC)</w:t>
      </w:r>
    </w:p>
    <w:p w:rsidR="00596B1A" w:rsidRPr="00543435" w:rsidRDefault="00596B1A" w:rsidP="00B6576F">
      <w:pPr>
        <w:rPr>
          <w:sz w:val="24"/>
          <w:szCs w:val="24"/>
        </w:rPr>
      </w:pPr>
    </w:p>
    <w:p w:rsidR="00F77028" w:rsidRPr="00543435" w:rsidRDefault="00F77028" w:rsidP="00B6576F">
      <w:pPr>
        <w:rPr>
          <w:rFonts w:eastAsia="Calibri"/>
          <w:bCs/>
          <w:sz w:val="24"/>
          <w:szCs w:val="24"/>
        </w:rPr>
      </w:pPr>
      <w:r w:rsidRPr="00543435">
        <w:rPr>
          <w:rFonts w:eastAsia="Calibri"/>
          <w:bCs/>
          <w:sz w:val="24"/>
          <w:szCs w:val="24"/>
        </w:rPr>
        <w:t>ARTICLE 6 – STATEMENT OF PURPOSE</w:t>
      </w:r>
      <w:proofErr w:type="gramStart"/>
      <w:r w:rsidRPr="00543435">
        <w:rPr>
          <w:rFonts w:eastAsia="Calibri"/>
          <w:bCs/>
          <w:sz w:val="24"/>
          <w:szCs w:val="24"/>
        </w:rPr>
        <w:t>……</w:t>
      </w:r>
      <w:r w:rsidR="00543435">
        <w:rPr>
          <w:rFonts w:eastAsia="Calibri"/>
          <w:bCs/>
          <w:sz w:val="24"/>
          <w:szCs w:val="24"/>
        </w:rPr>
        <w:t>………………..</w:t>
      </w:r>
      <w:r w:rsidRPr="00543435">
        <w:rPr>
          <w:rFonts w:eastAsia="Calibri"/>
          <w:bCs/>
          <w:sz w:val="24"/>
          <w:szCs w:val="24"/>
        </w:rPr>
        <w:t>……………………………………</w:t>
      </w:r>
      <w:r w:rsidR="00B6576F">
        <w:rPr>
          <w:rFonts w:eastAsia="Calibri"/>
          <w:bCs/>
          <w:sz w:val="24"/>
          <w:szCs w:val="24"/>
        </w:rPr>
        <w:t>...</w:t>
      </w:r>
      <w:r w:rsidR="00596B1A">
        <w:rPr>
          <w:rFonts w:eastAsia="Calibri"/>
          <w:bCs/>
          <w:sz w:val="24"/>
          <w:szCs w:val="24"/>
        </w:rPr>
        <w:t>...</w:t>
      </w:r>
      <w:proofErr w:type="gramEnd"/>
      <w:r w:rsidR="00B6576F">
        <w:rPr>
          <w:rFonts w:eastAsia="Calibri"/>
          <w:bCs/>
          <w:sz w:val="24"/>
          <w:szCs w:val="24"/>
        </w:rPr>
        <w:t>Pa</w:t>
      </w:r>
      <w:r w:rsidRPr="00543435">
        <w:rPr>
          <w:rFonts w:eastAsia="Calibri"/>
          <w:bCs/>
          <w:sz w:val="24"/>
          <w:szCs w:val="24"/>
        </w:rPr>
        <w:t>ge 4</w:t>
      </w:r>
    </w:p>
    <w:p w:rsidR="00F77028" w:rsidRPr="00543435" w:rsidRDefault="00F77028" w:rsidP="00B6576F">
      <w:pPr>
        <w:rPr>
          <w:sz w:val="24"/>
          <w:szCs w:val="24"/>
        </w:rPr>
      </w:pPr>
    </w:p>
    <w:p w:rsidR="00F77028" w:rsidRDefault="00F77028" w:rsidP="00B6576F">
      <w:pPr>
        <w:rPr>
          <w:rFonts w:eastAsia="Calibri"/>
          <w:bCs/>
          <w:sz w:val="24"/>
          <w:szCs w:val="24"/>
        </w:rPr>
      </w:pPr>
      <w:r w:rsidRPr="00543435">
        <w:rPr>
          <w:rFonts w:eastAsia="Calibri"/>
          <w:bCs/>
          <w:sz w:val="24"/>
          <w:szCs w:val="24"/>
        </w:rPr>
        <w:t>ARTICLE 7 – SESSIONS</w:t>
      </w:r>
      <w:r w:rsidR="00C904D3">
        <w:rPr>
          <w:rFonts w:eastAsia="Calibri"/>
          <w:bCs/>
          <w:sz w:val="24"/>
          <w:szCs w:val="24"/>
        </w:rPr>
        <w:t xml:space="preserve"> …………………………………………………………………………………</w:t>
      </w:r>
      <w:r w:rsidR="00596B1A">
        <w:rPr>
          <w:rFonts w:eastAsia="Calibri"/>
          <w:bCs/>
          <w:sz w:val="24"/>
          <w:szCs w:val="24"/>
        </w:rPr>
        <w:t>.</w:t>
      </w:r>
      <w:r w:rsidRPr="00543435">
        <w:rPr>
          <w:rFonts w:eastAsia="Calibri"/>
          <w:bCs/>
          <w:sz w:val="24"/>
          <w:szCs w:val="24"/>
        </w:rPr>
        <w:t>Page 5</w:t>
      </w:r>
    </w:p>
    <w:p w:rsidR="00596B1A" w:rsidRDefault="00596B1A" w:rsidP="00B6576F">
      <w:pPr>
        <w:rPr>
          <w:rFonts w:eastAsia="Calibri"/>
          <w:bCs/>
          <w:sz w:val="24"/>
          <w:szCs w:val="24"/>
        </w:rPr>
      </w:pPr>
    </w:p>
    <w:p w:rsidR="00F77028" w:rsidRPr="00C904D3" w:rsidRDefault="00F77028" w:rsidP="00B6576F">
      <w:pPr>
        <w:rPr>
          <w:rFonts w:eastAsia="Calibri"/>
          <w:bCs/>
          <w:sz w:val="24"/>
          <w:szCs w:val="24"/>
        </w:rPr>
      </w:pPr>
      <w:r w:rsidRPr="00543435">
        <w:rPr>
          <w:rFonts w:eastAsia="Calibri"/>
          <w:bCs/>
          <w:sz w:val="24"/>
          <w:szCs w:val="24"/>
        </w:rPr>
        <w:t>ARTICLE 8 – PARTICIPANTS</w:t>
      </w:r>
      <w:proofErr w:type="gramStart"/>
      <w:r w:rsidRPr="00543435">
        <w:rPr>
          <w:rFonts w:eastAsia="Calibri"/>
          <w:bCs/>
          <w:sz w:val="24"/>
          <w:szCs w:val="24"/>
        </w:rPr>
        <w:t>…………</w:t>
      </w:r>
      <w:r w:rsidR="0065632D">
        <w:rPr>
          <w:rFonts w:eastAsia="Calibri"/>
          <w:bCs/>
          <w:sz w:val="24"/>
          <w:szCs w:val="24"/>
        </w:rPr>
        <w:t>………..</w:t>
      </w:r>
      <w:r w:rsidRPr="00543435">
        <w:rPr>
          <w:rFonts w:eastAsia="Calibri"/>
          <w:bCs/>
          <w:sz w:val="24"/>
          <w:szCs w:val="24"/>
        </w:rPr>
        <w:t>……………</w:t>
      </w:r>
      <w:r w:rsidR="00543435">
        <w:rPr>
          <w:rFonts w:eastAsia="Calibri"/>
          <w:bCs/>
          <w:sz w:val="24"/>
          <w:szCs w:val="24"/>
        </w:rPr>
        <w:t>…………………………………………</w:t>
      </w:r>
      <w:r w:rsidR="00B6576F">
        <w:rPr>
          <w:rFonts w:eastAsia="Calibri"/>
          <w:bCs/>
          <w:sz w:val="24"/>
          <w:szCs w:val="24"/>
        </w:rPr>
        <w:t>.</w:t>
      </w:r>
      <w:r w:rsidRPr="00543435">
        <w:rPr>
          <w:rFonts w:eastAsia="Calibri"/>
          <w:bCs/>
          <w:sz w:val="24"/>
          <w:szCs w:val="24"/>
        </w:rPr>
        <w:t>.</w:t>
      </w:r>
      <w:r w:rsidR="00596B1A">
        <w:rPr>
          <w:rFonts w:eastAsia="Calibri"/>
          <w:bCs/>
          <w:sz w:val="24"/>
          <w:szCs w:val="24"/>
        </w:rPr>
        <w:t>.</w:t>
      </w:r>
      <w:proofErr w:type="gramEnd"/>
      <w:r w:rsidRPr="00543435">
        <w:rPr>
          <w:rFonts w:eastAsia="Calibri"/>
          <w:bCs/>
          <w:sz w:val="24"/>
          <w:szCs w:val="24"/>
        </w:rPr>
        <w:t>Page 6</w:t>
      </w:r>
    </w:p>
    <w:p w:rsidR="00C904D3" w:rsidRDefault="00C904D3" w:rsidP="00C904D3">
      <w:pPr>
        <w:rPr>
          <w:rFonts w:eastAsia="Calibri"/>
          <w:bCs/>
          <w:sz w:val="24"/>
          <w:szCs w:val="24"/>
        </w:rPr>
      </w:pPr>
    </w:p>
    <w:p w:rsidR="00C904D3" w:rsidRPr="00C904D3" w:rsidRDefault="00F77028" w:rsidP="00C904D3">
      <w:pPr>
        <w:rPr>
          <w:sz w:val="24"/>
          <w:szCs w:val="24"/>
        </w:rPr>
      </w:pPr>
      <w:r w:rsidRPr="00543435">
        <w:rPr>
          <w:rFonts w:eastAsia="Calibri"/>
          <w:bCs/>
          <w:sz w:val="24"/>
          <w:szCs w:val="24"/>
        </w:rPr>
        <w:t>ARTICLE 9 – VOTING / MOTION PROCEDURES</w:t>
      </w:r>
      <w:r w:rsidR="00C904D3" w:rsidRPr="00543435">
        <w:rPr>
          <w:rFonts w:eastAsia="Calibri"/>
          <w:bCs/>
          <w:sz w:val="24"/>
          <w:szCs w:val="24"/>
        </w:rPr>
        <w:t>…</w:t>
      </w:r>
      <w:r w:rsidR="00C904D3">
        <w:rPr>
          <w:rFonts w:eastAsia="Calibri"/>
          <w:bCs/>
          <w:sz w:val="24"/>
          <w:szCs w:val="24"/>
        </w:rPr>
        <w:t>…………………...………………………………</w:t>
      </w:r>
      <w:r w:rsidR="00C904D3" w:rsidRPr="00543435">
        <w:rPr>
          <w:rFonts w:eastAsia="Calibri"/>
          <w:bCs/>
          <w:sz w:val="24"/>
          <w:szCs w:val="24"/>
        </w:rPr>
        <w:t>Page 7</w:t>
      </w:r>
    </w:p>
    <w:p w:rsidR="00C904D3" w:rsidRDefault="00C904D3" w:rsidP="00C904D3">
      <w:pPr>
        <w:rPr>
          <w:rFonts w:eastAsia="Calibri"/>
          <w:bCs/>
          <w:sz w:val="24"/>
          <w:szCs w:val="24"/>
        </w:rPr>
      </w:pPr>
    </w:p>
    <w:p w:rsidR="00543435" w:rsidRDefault="00F77028" w:rsidP="00B6576F">
      <w:pPr>
        <w:rPr>
          <w:rFonts w:eastAsia="Calibri"/>
          <w:bCs/>
          <w:sz w:val="24"/>
          <w:szCs w:val="24"/>
        </w:rPr>
      </w:pPr>
      <w:r w:rsidRPr="00543435">
        <w:rPr>
          <w:rFonts w:eastAsia="Calibri"/>
          <w:bCs/>
          <w:sz w:val="24"/>
          <w:szCs w:val="24"/>
        </w:rPr>
        <w:t>ARTICLE 10 – ELECTIONS</w:t>
      </w:r>
    </w:p>
    <w:p w:rsidR="00596B1A" w:rsidRPr="00543435" w:rsidRDefault="00596B1A" w:rsidP="00B6576F">
      <w:pPr>
        <w:rPr>
          <w:rFonts w:eastAsia="Calibri"/>
          <w:bCs/>
          <w:sz w:val="24"/>
          <w:szCs w:val="24"/>
        </w:rPr>
      </w:pPr>
    </w:p>
    <w:p w:rsidR="00543435" w:rsidRDefault="00543435" w:rsidP="00B6576F">
      <w:pPr>
        <w:rPr>
          <w:sz w:val="24"/>
          <w:szCs w:val="24"/>
        </w:rPr>
      </w:pPr>
      <w:r w:rsidRPr="00543435">
        <w:rPr>
          <w:rFonts w:eastAsia="Calibri"/>
          <w:bCs/>
          <w:sz w:val="24"/>
          <w:szCs w:val="24"/>
        </w:rPr>
        <w:t>ARTICLE 11 – EXECUTIVE OFFICERS</w:t>
      </w:r>
      <w:r w:rsidR="00F77028" w:rsidRPr="00543435">
        <w:rPr>
          <w:sz w:val="24"/>
          <w:szCs w:val="24"/>
        </w:rPr>
        <w:t>………</w:t>
      </w:r>
      <w:r>
        <w:rPr>
          <w:sz w:val="24"/>
          <w:szCs w:val="24"/>
        </w:rPr>
        <w:t>………………………………………………</w:t>
      </w:r>
      <w:r w:rsidR="00C904D3">
        <w:rPr>
          <w:sz w:val="24"/>
          <w:szCs w:val="24"/>
        </w:rPr>
        <w:t>…</w:t>
      </w:r>
      <w:r>
        <w:rPr>
          <w:sz w:val="24"/>
          <w:szCs w:val="24"/>
        </w:rPr>
        <w:t>…</w:t>
      </w:r>
      <w:r w:rsidR="00B6576F">
        <w:rPr>
          <w:sz w:val="24"/>
          <w:szCs w:val="24"/>
        </w:rPr>
        <w:t>……</w:t>
      </w:r>
      <w:r w:rsidR="00596B1A">
        <w:rPr>
          <w:sz w:val="24"/>
          <w:szCs w:val="24"/>
        </w:rPr>
        <w:t>.</w:t>
      </w:r>
      <w:r w:rsidR="00F77028" w:rsidRPr="00543435">
        <w:rPr>
          <w:sz w:val="24"/>
          <w:szCs w:val="24"/>
        </w:rPr>
        <w:t>Page 9</w:t>
      </w:r>
    </w:p>
    <w:p w:rsidR="00C904D3" w:rsidRPr="00543435" w:rsidRDefault="00C904D3" w:rsidP="00B6576F">
      <w:pPr>
        <w:rPr>
          <w:sz w:val="24"/>
          <w:szCs w:val="24"/>
        </w:rPr>
      </w:pPr>
    </w:p>
    <w:p w:rsidR="00543435" w:rsidRDefault="00543435" w:rsidP="00B6576F">
      <w:pPr>
        <w:rPr>
          <w:sz w:val="24"/>
          <w:szCs w:val="24"/>
        </w:rPr>
      </w:pPr>
      <w:r w:rsidRPr="00543435">
        <w:rPr>
          <w:rFonts w:eastAsia="Calibri"/>
          <w:bCs/>
          <w:sz w:val="24"/>
          <w:szCs w:val="24"/>
        </w:rPr>
        <w:t>ARTICLE 12 – SUBCOMMITTEES</w:t>
      </w:r>
      <w:r w:rsidRPr="00543435">
        <w:rPr>
          <w:sz w:val="24"/>
          <w:szCs w:val="24"/>
        </w:rPr>
        <w:t>……………………</w:t>
      </w:r>
      <w:r>
        <w:rPr>
          <w:sz w:val="24"/>
          <w:szCs w:val="24"/>
        </w:rPr>
        <w:t>………………………………………………</w:t>
      </w:r>
      <w:r w:rsidR="00B6576F">
        <w:rPr>
          <w:sz w:val="24"/>
          <w:szCs w:val="24"/>
        </w:rPr>
        <w:t>..</w:t>
      </w:r>
      <w:r w:rsidR="00596B1A">
        <w:rPr>
          <w:sz w:val="24"/>
          <w:szCs w:val="24"/>
        </w:rPr>
        <w:t>.</w:t>
      </w:r>
      <w:r w:rsidR="00B6576F">
        <w:rPr>
          <w:sz w:val="24"/>
          <w:szCs w:val="24"/>
        </w:rPr>
        <w:t>P</w:t>
      </w:r>
      <w:r w:rsidRPr="00543435">
        <w:rPr>
          <w:sz w:val="24"/>
          <w:szCs w:val="24"/>
        </w:rPr>
        <w:t>age 12</w:t>
      </w:r>
    </w:p>
    <w:p w:rsidR="00596B1A" w:rsidRPr="00543435" w:rsidRDefault="00596B1A" w:rsidP="00B6576F">
      <w:pPr>
        <w:rPr>
          <w:sz w:val="24"/>
          <w:szCs w:val="24"/>
        </w:rPr>
      </w:pPr>
    </w:p>
    <w:p w:rsidR="00543435" w:rsidRDefault="00543435" w:rsidP="00B6576F">
      <w:pPr>
        <w:rPr>
          <w:sz w:val="24"/>
          <w:szCs w:val="24"/>
        </w:rPr>
      </w:pPr>
      <w:r w:rsidRPr="00543435">
        <w:rPr>
          <w:rFonts w:eastAsia="Calibri"/>
          <w:bCs/>
          <w:sz w:val="24"/>
          <w:szCs w:val="24"/>
        </w:rPr>
        <w:t>ARTICLE 13 – FINANCIAL</w:t>
      </w:r>
      <w:r w:rsidRPr="00543435">
        <w:rPr>
          <w:sz w:val="24"/>
          <w:szCs w:val="24"/>
        </w:rPr>
        <w:t>………………</w:t>
      </w:r>
      <w:r w:rsidR="00B6576F">
        <w:rPr>
          <w:sz w:val="24"/>
          <w:szCs w:val="24"/>
        </w:rPr>
        <w:t>…………………………………………………………..</w:t>
      </w:r>
      <w:r w:rsidRPr="00543435">
        <w:rPr>
          <w:sz w:val="24"/>
          <w:szCs w:val="24"/>
        </w:rPr>
        <w:t>…Page 1</w:t>
      </w:r>
      <w:r w:rsidR="00D40D93">
        <w:rPr>
          <w:sz w:val="24"/>
          <w:szCs w:val="24"/>
        </w:rPr>
        <w:t>4</w:t>
      </w:r>
    </w:p>
    <w:p w:rsidR="00EA7B83" w:rsidRDefault="00EA7B83" w:rsidP="00B6576F">
      <w:pPr>
        <w:rPr>
          <w:sz w:val="24"/>
          <w:szCs w:val="24"/>
        </w:rPr>
      </w:pPr>
    </w:p>
    <w:p w:rsidR="00EA7B83" w:rsidRPr="00543435" w:rsidRDefault="00EA7B83" w:rsidP="00B6576F">
      <w:pPr>
        <w:rPr>
          <w:sz w:val="24"/>
          <w:szCs w:val="24"/>
        </w:rPr>
      </w:pPr>
      <w:r>
        <w:rPr>
          <w:sz w:val="24"/>
          <w:szCs w:val="24"/>
        </w:rPr>
        <w:t>BUDGET ……………………………………………………………………………………………….…Page 14</w:t>
      </w:r>
    </w:p>
    <w:p w:rsidR="00543435" w:rsidRPr="00543435" w:rsidRDefault="00543435" w:rsidP="00B6576F">
      <w:pPr>
        <w:rPr>
          <w:sz w:val="24"/>
          <w:szCs w:val="24"/>
        </w:rPr>
      </w:pPr>
    </w:p>
    <w:p w:rsidR="00543435" w:rsidRPr="00543435" w:rsidRDefault="00B6576F" w:rsidP="00B6576F">
      <w:pPr>
        <w:rPr>
          <w:sz w:val="24"/>
          <w:szCs w:val="24"/>
        </w:rPr>
      </w:pPr>
      <w:r w:rsidRPr="00543435">
        <w:rPr>
          <w:sz w:val="24"/>
          <w:szCs w:val="24"/>
        </w:rPr>
        <w:t xml:space="preserve">APPENDIX A – MAP </w:t>
      </w:r>
      <w:r w:rsidR="00543435" w:rsidRPr="00543435">
        <w:rPr>
          <w:sz w:val="24"/>
          <w:szCs w:val="24"/>
        </w:rPr>
        <w:t>……………………</w:t>
      </w:r>
      <w:r>
        <w:rPr>
          <w:sz w:val="24"/>
          <w:szCs w:val="24"/>
        </w:rPr>
        <w:t>……………………………………………………………….P</w:t>
      </w:r>
      <w:r w:rsidR="00543435" w:rsidRPr="00543435">
        <w:rPr>
          <w:sz w:val="24"/>
          <w:szCs w:val="24"/>
        </w:rPr>
        <w:t>age 15</w:t>
      </w:r>
    </w:p>
    <w:p w:rsidR="00543435" w:rsidRDefault="00543435" w:rsidP="00543435">
      <w:pPr>
        <w:rPr>
          <w:i/>
          <w:sz w:val="24"/>
          <w:szCs w:val="24"/>
        </w:rPr>
      </w:pPr>
    </w:p>
    <w:p w:rsidR="00543435" w:rsidRDefault="00543435" w:rsidP="00543435">
      <w:pPr>
        <w:rPr>
          <w:i/>
          <w:sz w:val="24"/>
          <w:szCs w:val="24"/>
        </w:rPr>
      </w:pPr>
    </w:p>
    <w:p w:rsidR="0051258A" w:rsidRPr="00543435" w:rsidRDefault="0051258A" w:rsidP="0051258A">
      <w:pPr>
        <w:rPr>
          <w:rFonts w:eastAsia="Calibri"/>
          <w:b/>
          <w:i/>
          <w:sz w:val="36"/>
          <w:szCs w:val="36"/>
          <w:u w:val="single"/>
        </w:rPr>
      </w:pPr>
      <w:r w:rsidRPr="00543435">
        <w:rPr>
          <w:rFonts w:eastAsia="Calibri"/>
          <w:b/>
          <w:i/>
          <w:sz w:val="36"/>
          <w:szCs w:val="36"/>
          <w:u w:val="single"/>
        </w:rPr>
        <w:t>Abbreviations:</w:t>
      </w:r>
    </w:p>
    <w:p w:rsidR="0051258A" w:rsidRPr="00543435" w:rsidRDefault="0051258A" w:rsidP="0051258A">
      <w:pPr>
        <w:rPr>
          <w:rFonts w:eastAsia="Calibri"/>
          <w:i/>
          <w:sz w:val="24"/>
          <w:szCs w:val="24"/>
        </w:rPr>
      </w:pPr>
    </w:p>
    <w:p w:rsidR="00EA7B83" w:rsidRPr="00543435" w:rsidRDefault="00EA7B83" w:rsidP="00EA7B83">
      <w:pPr>
        <w:spacing w:line="276" w:lineRule="auto"/>
        <w:rPr>
          <w:rFonts w:eastAsia="Calibri"/>
          <w:i/>
          <w:sz w:val="24"/>
          <w:szCs w:val="24"/>
        </w:rPr>
      </w:pPr>
      <w:r w:rsidRPr="00543435">
        <w:rPr>
          <w:rFonts w:eastAsia="Calibri"/>
          <w:i/>
          <w:sz w:val="24"/>
          <w:szCs w:val="24"/>
        </w:rPr>
        <w:t xml:space="preserve">ASC </w:t>
      </w:r>
      <w:r w:rsidRPr="00543435">
        <w:rPr>
          <w:rFonts w:eastAsia="Calibri"/>
          <w:i/>
          <w:sz w:val="24"/>
          <w:szCs w:val="24"/>
        </w:rPr>
        <w:tab/>
        <w:t xml:space="preserve">= </w:t>
      </w:r>
      <w:r w:rsidRPr="00543435">
        <w:rPr>
          <w:rFonts w:eastAsia="Calibri"/>
          <w:i/>
          <w:sz w:val="24"/>
          <w:szCs w:val="24"/>
        </w:rPr>
        <w:tab/>
        <w:t>Area Service Committee</w:t>
      </w:r>
    </w:p>
    <w:p w:rsidR="00EA7B83" w:rsidRPr="00543435" w:rsidRDefault="00EA7B83" w:rsidP="00EA7B83">
      <w:pPr>
        <w:spacing w:line="276" w:lineRule="auto"/>
        <w:rPr>
          <w:rFonts w:eastAsia="Calibri"/>
          <w:i/>
          <w:sz w:val="24"/>
          <w:szCs w:val="24"/>
        </w:rPr>
      </w:pPr>
      <w:r w:rsidRPr="00543435">
        <w:rPr>
          <w:rFonts w:eastAsia="Calibri"/>
          <w:i/>
          <w:sz w:val="24"/>
          <w:szCs w:val="24"/>
        </w:rPr>
        <w:t>CANA</w:t>
      </w:r>
      <w:r w:rsidRPr="00543435">
        <w:rPr>
          <w:rFonts w:eastAsia="Calibri"/>
          <w:i/>
          <w:sz w:val="24"/>
          <w:szCs w:val="24"/>
        </w:rPr>
        <w:tab/>
        <w:t xml:space="preserve">= </w:t>
      </w:r>
      <w:r w:rsidRPr="00543435">
        <w:rPr>
          <w:rFonts w:eastAsia="Calibri"/>
          <w:i/>
          <w:sz w:val="24"/>
          <w:szCs w:val="24"/>
        </w:rPr>
        <w:tab/>
        <w:t>Crossroads Area of Narcotics Anonymous</w:t>
      </w:r>
    </w:p>
    <w:p w:rsidR="00EA7B83" w:rsidRPr="00543435" w:rsidRDefault="00EA7B83" w:rsidP="00EA7B83">
      <w:pPr>
        <w:spacing w:line="276" w:lineRule="auto"/>
        <w:rPr>
          <w:rFonts w:eastAsia="Calibri"/>
          <w:i/>
          <w:sz w:val="24"/>
          <w:szCs w:val="24"/>
        </w:rPr>
      </w:pPr>
      <w:r w:rsidRPr="00543435">
        <w:rPr>
          <w:rFonts w:eastAsia="Calibri"/>
          <w:i/>
          <w:sz w:val="24"/>
          <w:szCs w:val="24"/>
        </w:rPr>
        <w:t xml:space="preserve">CASC </w:t>
      </w:r>
      <w:r w:rsidRPr="00543435">
        <w:rPr>
          <w:rFonts w:eastAsia="Calibri"/>
          <w:i/>
          <w:sz w:val="24"/>
          <w:szCs w:val="24"/>
        </w:rPr>
        <w:tab/>
        <w:t xml:space="preserve">= </w:t>
      </w:r>
      <w:r w:rsidRPr="00543435">
        <w:rPr>
          <w:rFonts w:eastAsia="Calibri"/>
          <w:i/>
          <w:sz w:val="24"/>
          <w:szCs w:val="24"/>
        </w:rPr>
        <w:tab/>
        <w:t>Crossroad Area Service Committee</w:t>
      </w:r>
    </w:p>
    <w:p w:rsidR="00EA7B83" w:rsidRPr="00543435" w:rsidRDefault="00EA7B83" w:rsidP="00EA7B83">
      <w:pPr>
        <w:spacing w:line="276" w:lineRule="auto"/>
        <w:rPr>
          <w:rFonts w:eastAsia="Calibri"/>
          <w:i/>
          <w:sz w:val="24"/>
          <w:szCs w:val="24"/>
        </w:rPr>
      </w:pPr>
      <w:r w:rsidRPr="00543435">
        <w:rPr>
          <w:rFonts w:eastAsia="Calibri"/>
          <w:i/>
          <w:sz w:val="24"/>
          <w:szCs w:val="24"/>
        </w:rPr>
        <w:t xml:space="preserve">GSR </w:t>
      </w:r>
      <w:r w:rsidRPr="00543435">
        <w:rPr>
          <w:rFonts w:eastAsia="Calibri"/>
          <w:i/>
          <w:sz w:val="24"/>
          <w:szCs w:val="24"/>
        </w:rPr>
        <w:tab/>
        <w:t xml:space="preserve">= </w:t>
      </w:r>
      <w:r w:rsidRPr="00543435">
        <w:rPr>
          <w:rFonts w:eastAsia="Calibri"/>
          <w:i/>
          <w:sz w:val="24"/>
          <w:szCs w:val="24"/>
        </w:rPr>
        <w:tab/>
        <w:t>Group Service Representative</w:t>
      </w:r>
    </w:p>
    <w:p w:rsidR="00EA7B83" w:rsidRPr="00543435" w:rsidRDefault="00EA7B83" w:rsidP="00EA7B83">
      <w:pPr>
        <w:spacing w:line="276" w:lineRule="auto"/>
        <w:rPr>
          <w:rFonts w:eastAsia="Calibri"/>
          <w:i/>
          <w:sz w:val="24"/>
          <w:szCs w:val="24"/>
        </w:rPr>
      </w:pPr>
      <w:r w:rsidRPr="00543435">
        <w:rPr>
          <w:rFonts w:eastAsia="Calibri"/>
          <w:i/>
          <w:sz w:val="24"/>
          <w:szCs w:val="24"/>
        </w:rPr>
        <w:t>RCM</w:t>
      </w:r>
      <w:r w:rsidRPr="00543435">
        <w:rPr>
          <w:rFonts w:eastAsia="Calibri"/>
          <w:i/>
          <w:sz w:val="24"/>
          <w:szCs w:val="24"/>
        </w:rPr>
        <w:tab/>
        <w:t xml:space="preserve"> = </w:t>
      </w:r>
      <w:r w:rsidRPr="00543435">
        <w:rPr>
          <w:rFonts w:eastAsia="Calibri"/>
          <w:i/>
          <w:sz w:val="24"/>
          <w:szCs w:val="24"/>
        </w:rPr>
        <w:tab/>
        <w:t>Regional Committee Member</w:t>
      </w:r>
    </w:p>
    <w:p w:rsidR="00EA7B83" w:rsidRDefault="00EA7B83" w:rsidP="00EA7B83">
      <w:pPr>
        <w:spacing w:line="276" w:lineRule="auto"/>
        <w:rPr>
          <w:rFonts w:eastAsia="Calibri"/>
          <w:i/>
          <w:sz w:val="24"/>
          <w:szCs w:val="24"/>
        </w:rPr>
      </w:pPr>
      <w:r w:rsidRPr="00543435">
        <w:rPr>
          <w:rFonts w:eastAsia="Calibri"/>
          <w:i/>
          <w:sz w:val="24"/>
          <w:szCs w:val="24"/>
        </w:rPr>
        <w:t xml:space="preserve">RSC </w:t>
      </w:r>
      <w:r w:rsidRPr="00543435">
        <w:rPr>
          <w:rFonts w:eastAsia="Calibri"/>
          <w:i/>
          <w:sz w:val="24"/>
          <w:szCs w:val="24"/>
        </w:rPr>
        <w:tab/>
        <w:t xml:space="preserve">= </w:t>
      </w:r>
      <w:r w:rsidRPr="00543435">
        <w:rPr>
          <w:rFonts w:eastAsia="Calibri"/>
          <w:i/>
          <w:sz w:val="24"/>
          <w:szCs w:val="24"/>
        </w:rPr>
        <w:tab/>
        <w:t>Regional Service Committee</w:t>
      </w:r>
    </w:p>
    <w:p w:rsidR="00EA7B83" w:rsidRDefault="00EA7B83" w:rsidP="00EA7B83">
      <w:pPr>
        <w:spacing w:line="276" w:lineRule="auto"/>
        <w:rPr>
          <w:rFonts w:eastAsia="Calibri"/>
          <w:i/>
          <w:sz w:val="24"/>
          <w:szCs w:val="24"/>
        </w:rPr>
      </w:pPr>
      <w:r w:rsidRPr="00543435">
        <w:rPr>
          <w:rFonts w:eastAsia="Calibri"/>
          <w:i/>
          <w:sz w:val="24"/>
          <w:szCs w:val="24"/>
        </w:rPr>
        <w:t xml:space="preserve">WSO </w:t>
      </w:r>
      <w:r w:rsidRPr="00543435">
        <w:rPr>
          <w:rFonts w:eastAsia="Calibri"/>
          <w:i/>
          <w:sz w:val="24"/>
          <w:szCs w:val="24"/>
        </w:rPr>
        <w:tab/>
        <w:t xml:space="preserve">= </w:t>
      </w:r>
      <w:r w:rsidRPr="00543435">
        <w:rPr>
          <w:rFonts w:eastAsia="Calibri"/>
          <w:i/>
          <w:sz w:val="24"/>
          <w:szCs w:val="24"/>
        </w:rPr>
        <w:tab/>
        <w:t>World Service Organization</w:t>
      </w:r>
    </w:p>
    <w:p w:rsidR="00EA7B83" w:rsidRDefault="00EA7B83" w:rsidP="00EA7B83">
      <w:pPr>
        <w:spacing w:line="276" w:lineRule="auto"/>
        <w:rPr>
          <w:rFonts w:eastAsia="Calibri"/>
          <w:i/>
          <w:sz w:val="24"/>
          <w:szCs w:val="24"/>
        </w:rPr>
      </w:pPr>
    </w:p>
    <w:p w:rsidR="00EA7B83" w:rsidRDefault="00EA7B83" w:rsidP="00EA7B83">
      <w:pPr>
        <w:spacing w:line="276" w:lineRule="auto"/>
        <w:rPr>
          <w:rFonts w:eastAsia="Calibri"/>
          <w:i/>
          <w:sz w:val="24"/>
          <w:szCs w:val="24"/>
        </w:rPr>
      </w:pPr>
    </w:p>
    <w:p w:rsidR="00EA7B83" w:rsidRPr="00543435" w:rsidRDefault="00EA7B83" w:rsidP="00EA7B83">
      <w:pPr>
        <w:spacing w:line="276" w:lineRule="auto"/>
        <w:rPr>
          <w:rFonts w:eastAsia="Calibri"/>
          <w:i/>
          <w:sz w:val="24"/>
          <w:szCs w:val="24"/>
        </w:rPr>
      </w:pPr>
    </w:p>
    <w:p w:rsidR="0030295D" w:rsidRPr="009B288C" w:rsidRDefault="008C15FC" w:rsidP="009B288C">
      <w:pPr>
        <w:tabs>
          <w:tab w:val="left" w:pos="4960"/>
          <w:tab w:val="left" w:pos="10820"/>
        </w:tabs>
        <w:ind w:left="120"/>
        <w:rPr>
          <w:rFonts w:eastAsia="Calibri"/>
          <w:b/>
          <w:i/>
          <w:sz w:val="36"/>
          <w:szCs w:val="36"/>
        </w:rPr>
      </w:pPr>
      <w:r>
        <w:rPr>
          <w:rFonts w:ascii="Calibri" w:eastAsia="Calibri" w:hAnsi="Calibri" w:cs="Calibri"/>
          <w:b/>
          <w:bCs/>
          <w:sz w:val="28"/>
          <w:szCs w:val="28"/>
        </w:rPr>
        <w:lastRenderedPageBreak/>
        <w:t>ARTICLE 1 – WHAT IS POLICY?</w:t>
      </w:r>
    </w:p>
    <w:p w:rsidR="0030295D" w:rsidRDefault="0030295D">
      <w:pPr>
        <w:spacing w:line="45" w:lineRule="exact"/>
        <w:rPr>
          <w:sz w:val="24"/>
          <w:szCs w:val="24"/>
        </w:rPr>
      </w:pPr>
    </w:p>
    <w:p w:rsidR="0030295D" w:rsidRPr="00D40D93" w:rsidRDefault="008C15FC">
      <w:pPr>
        <w:spacing w:line="255" w:lineRule="auto"/>
        <w:ind w:left="120" w:right="300"/>
        <w:jc w:val="both"/>
      </w:pPr>
      <w:r w:rsidRPr="00D40D93">
        <w:rPr>
          <w:rFonts w:ascii="Calibri" w:eastAsia="Calibri" w:hAnsi="Calibri" w:cs="Calibri"/>
        </w:rPr>
        <w:t>Policy is defined as the framework of procedures and guidelines used by the CASC to carry on its business. The members of the CASC establish the policies of the CASC. Each policy in this handbook has been voted on and approved by this CASC; or has come about by long standing custom and traditions.</w:t>
      </w:r>
    </w:p>
    <w:p w:rsidR="0030295D" w:rsidRPr="00D40D93" w:rsidRDefault="0030295D">
      <w:pPr>
        <w:spacing w:line="346" w:lineRule="exact"/>
      </w:pPr>
    </w:p>
    <w:p w:rsidR="0030295D" w:rsidRPr="00D40D93" w:rsidRDefault="008C15FC">
      <w:pPr>
        <w:spacing w:line="219" w:lineRule="auto"/>
        <w:ind w:left="120" w:right="640"/>
      </w:pPr>
      <w:r w:rsidRPr="00D40D93">
        <w:rPr>
          <w:rFonts w:ascii="Calibri" w:eastAsia="Calibri" w:hAnsi="Calibri" w:cs="Calibri"/>
        </w:rPr>
        <w:t>Policies are established in keeping with the Twelve Traditions of NA and generally are as a result of the experience, strength and hope of the members of the CASC, for the sole purpose of better serving the area and this fellowship.</w:t>
      </w:r>
    </w:p>
    <w:p w:rsidR="0030295D" w:rsidRPr="00D40D93" w:rsidRDefault="0030295D">
      <w:pPr>
        <w:spacing w:line="246" w:lineRule="exact"/>
      </w:pPr>
    </w:p>
    <w:p w:rsidR="0030295D" w:rsidRDefault="008C15FC">
      <w:pPr>
        <w:ind w:left="120"/>
        <w:rPr>
          <w:sz w:val="20"/>
          <w:szCs w:val="20"/>
        </w:rPr>
      </w:pPr>
      <w:r w:rsidRPr="00D40D93">
        <w:rPr>
          <w:rFonts w:ascii="Calibri" w:eastAsia="Calibri" w:hAnsi="Calibri" w:cs="Calibri"/>
        </w:rPr>
        <w:t>The Capture the Flag rules are not part of policy, but a separate document of which changes must be approved by the group</w:t>
      </w:r>
      <w:r>
        <w:rPr>
          <w:rFonts w:ascii="Calibri" w:eastAsia="Calibri" w:hAnsi="Calibri" w:cs="Calibri"/>
          <w:sz w:val="20"/>
          <w:szCs w:val="20"/>
        </w:rPr>
        <w:t>.</w:t>
      </w:r>
    </w:p>
    <w:p w:rsidR="0030295D" w:rsidRDefault="0030295D">
      <w:pPr>
        <w:spacing w:line="238" w:lineRule="exact"/>
        <w:rPr>
          <w:sz w:val="24"/>
          <w:szCs w:val="24"/>
        </w:rPr>
      </w:pPr>
    </w:p>
    <w:p w:rsidR="0030295D" w:rsidRDefault="008C15FC">
      <w:pPr>
        <w:ind w:left="120"/>
        <w:rPr>
          <w:sz w:val="20"/>
          <w:szCs w:val="20"/>
        </w:rPr>
      </w:pPr>
      <w:r>
        <w:rPr>
          <w:rFonts w:ascii="Calibri" w:eastAsia="Calibri" w:hAnsi="Calibri" w:cs="Calibri"/>
          <w:b/>
          <w:bCs/>
          <w:sz w:val="28"/>
          <w:szCs w:val="28"/>
        </w:rPr>
        <w:t>ARTICLE 2 – NAME</w:t>
      </w:r>
    </w:p>
    <w:p w:rsidR="0030295D" w:rsidRDefault="0030295D">
      <w:pPr>
        <w:spacing w:line="54" w:lineRule="exact"/>
        <w:rPr>
          <w:sz w:val="24"/>
          <w:szCs w:val="24"/>
        </w:rPr>
      </w:pPr>
    </w:p>
    <w:p w:rsidR="0030295D" w:rsidRPr="00D40D93" w:rsidRDefault="008C15FC">
      <w:pPr>
        <w:spacing w:line="235" w:lineRule="auto"/>
        <w:ind w:left="120" w:right="1520"/>
      </w:pPr>
      <w:r w:rsidRPr="00D40D93">
        <w:rPr>
          <w:rFonts w:ascii="Calibri" w:eastAsia="Calibri" w:hAnsi="Calibri" w:cs="Calibri"/>
        </w:rPr>
        <w:t>The Name of this committee shall be the “Crossroads Area Service Committee of Narcotics Anonymous”; abbreviated “CASC” and referred to in these guidelines as “CASC” or “The Committee”.</w:t>
      </w:r>
    </w:p>
    <w:p w:rsidR="0030295D" w:rsidRDefault="0030295D">
      <w:pPr>
        <w:spacing w:line="317" w:lineRule="exact"/>
        <w:rPr>
          <w:sz w:val="24"/>
          <w:szCs w:val="24"/>
        </w:rPr>
      </w:pPr>
    </w:p>
    <w:p w:rsidR="0030295D" w:rsidRDefault="008C15FC">
      <w:pPr>
        <w:ind w:left="120"/>
        <w:rPr>
          <w:sz w:val="20"/>
          <w:szCs w:val="20"/>
        </w:rPr>
      </w:pPr>
      <w:r>
        <w:rPr>
          <w:rFonts w:ascii="Calibri" w:eastAsia="Calibri" w:hAnsi="Calibri" w:cs="Calibri"/>
          <w:b/>
          <w:bCs/>
          <w:sz w:val="28"/>
          <w:szCs w:val="28"/>
        </w:rPr>
        <w:t>ARTICLE 3 – SERVICE AREA</w:t>
      </w:r>
    </w:p>
    <w:p w:rsidR="0030295D" w:rsidRDefault="0030295D">
      <w:pPr>
        <w:spacing w:line="45" w:lineRule="exact"/>
        <w:rPr>
          <w:sz w:val="24"/>
          <w:szCs w:val="24"/>
        </w:rPr>
      </w:pPr>
    </w:p>
    <w:p w:rsidR="0030295D" w:rsidRPr="00D40D93" w:rsidRDefault="008C15FC">
      <w:pPr>
        <w:spacing w:line="254" w:lineRule="auto"/>
        <w:ind w:left="120" w:right="540"/>
      </w:pPr>
      <w:r w:rsidRPr="00D40D93">
        <w:rPr>
          <w:rFonts w:ascii="Calibri" w:eastAsia="Calibri" w:hAnsi="Calibri" w:cs="Calibri"/>
        </w:rPr>
        <w:t xml:space="preserve">The Crossroads </w:t>
      </w:r>
      <w:r w:rsidR="00734EAA" w:rsidRPr="00D40D93">
        <w:rPr>
          <w:rFonts w:ascii="Calibri" w:eastAsia="Calibri" w:hAnsi="Calibri" w:cs="Calibri"/>
        </w:rPr>
        <w:t xml:space="preserve">Area </w:t>
      </w:r>
      <w:r w:rsidRPr="00D40D93">
        <w:rPr>
          <w:rFonts w:ascii="Calibri" w:eastAsia="Calibri" w:hAnsi="Calibri" w:cs="Calibri"/>
        </w:rPr>
        <w:t>of Narcotics Anonymous currently serves the southeast area of North Carolina and the counties of Johnston, Harnett, Sampson, and Wake. Our area service committee (CASC) meet</w:t>
      </w:r>
      <w:r w:rsidR="00734EAA" w:rsidRPr="00D40D93">
        <w:rPr>
          <w:rFonts w:ascii="Calibri" w:eastAsia="Calibri" w:hAnsi="Calibri" w:cs="Calibri"/>
        </w:rPr>
        <w:t>ing</w:t>
      </w:r>
      <w:r w:rsidRPr="00D40D93">
        <w:rPr>
          <w:rFonts w:ascii="Calibri" w:eastAsia="Calibri" w:hAnsi="Calibri" w:cs="Calibri"/>
        </w:rPr>
        <w:t>s</w:t>
      </w:r>
      <w:r w:rsidR="00734EAA" w:rsidRPr="00D40D93">
        <w:rPr>
          <w:rFonts w:ascii="Calibri" w:eastAsia="Calibri" w:hAnsi="Calibri" w:cs="Calibri"/>
        </w:rPr>
        <w:t xml:space="preserve"> are held on the third Saturday </w:t>
      </w:r>
      <w:r w:rsidRPr="00D40D93">
        <w:rPr>
          <w:rFonts w:ascii="Calibri" w:eastAsia="Calibri" w:hAnsi="Calibri" w:cs="Calibri"/>
        </w:rPr>
        <w:t>of each month at: Crossroads Church Student Center 1301 S. Main St. Lillington, NC 27546. Anyone can contact our area by writing to:</w:t>
      </w:r>
    </w:p>
    <w:p w:rsidR="0030295D" w:rsidRPr="00D40D93" w:rsidRDefault="008C15FC">
      <w:pPr>
        <w:ind w:right="120"/>
        <w:jc w:val="center"/>
      </w:pPr>
      <w:r w:rsidRPr="00D40D93">
        <w:rPr>
          <w:rFonts w:ascii="Calibri" w:eastAsia="Calibri" w:hAnsi="Calibri" w:cs="Calibri"/>
          <w:i/>
          <w:iCs/>
        </w:rPr>
        <w:t>PO Box 1620</w:t>
      </w:r>
    </w:p>
    <w:p w:rsidR="0030295D" w:rsidRPr="00D40D93" w:rsidRDefault="0030295D">
      <w:pPr>
        <w:spacing w:line="39" w:lineRule="exact"/>
      </w:pPr>
    </w:p>
    <w:p w:rsidR="0030295D" w:rsidRPr="00D40D93" w:rsidRDefault="008C15FC">
      <w:pPr>
        <w:ind w:right="120"/>
        <w:jc w:val="center"/>
      </w:pPr>
      <w:r w:rsidRPr="00D40D93">
        <w:rPr>
          <w:rFonts w:ascii="Calibri" w:eastAsia="Calibri" w:hAnsi="Calibri" w:cs="Calibri"/>
          <w:i/>
          <w:iCs/>
          <w:color w:val="00000A"/>
        </w:rPr>
        <w:t>Angier, NC 27501-2326</w:t>
      </w:r>
      <w:r w:rsidRPr="00D40D93">
        <w:rPr>
          <w:rFonts w:ascii="Calibri" w:eastAsia="Calibri" w:hAnsi="Calibri" w:cs="Calibri"/>
          <w:i/>
          <w:iCs/>
          <w:color w:val="000000"/>
        </w:rPr>
        <w:t>5</w:t>
      </w:r>
    </w:p>
    <w:p w:rsidR="0030295D" w:rsidRPr="00D40D93" w:rsidRDefault="0030295D">
      <w:pPr>
        <w:spacing w:line="34" w:lineRule="exact"/>
      </w:pPr>
    </w:p>
    <w:p w:rsidR="0030295D" w:rsidRPr="00D40D93" w:rsidRDefault="008C15FC">
      <w:pPr>
        <w:ind w:right="140"/>
        <w:jc w:val="center"/>
      </w:pPr>
      <w:r w:rsidRPr="00D40D93">
        <w:rPr>
          <w:rFonts w:ascii="Calibri" w:eastAsia="Calibri" w:hAnsi="Calibri" w:cs="Calibri"/>
          <w:i/>
          <w:iCs/>
          <w:color w:val="00000A"/>
        </w:rPr>
        <w:t>Or by calling our answering service at: 1-855-227-6262</w:t>
      </w:r>
    </w:p>
    <w:p w:rsidR="0030295D" w:rsidRPr="00D40D93" w:rsidRDefault="0030295D">
      <w:pPr>
        <w:spacing w:line="360" w:lineRule="exact"/>
      </w:pPr>
    </w:p>
    <w:p w:rsidR="0030295D" w:rsidRPr="00D40D93" w:rsidRDefault="008C15FC">
      <w:pPr>
        <w:spacing w:line="238" w:lineRule="auto"/>
        <w:ind w:left="120" w:right="360"/>
      </w:pPr>
      <w:r w:rsidRPr="00D40D93">
        <w:rPr>
          <w:rFonts w:ascii="Calibri" w:eastAsia="Calibri" w:hAnsi="Calibri" w:cs="Calibri"/>
        </w:rPr>
        <w:t>Our Service Area is a member of The North Carolina Region of Narcotics Anonymous. We are represented on the regional level by a Regional Committee Member (RCM) or Alternate RCM.</w:t>
      </w:r>
    </w:p>
    <w:p w:rsidR="0030295D" w:rsidRDefault="0030295D">
      <w:pPr>
        <w:spacing w:line="397" w:lineRule="exact"/>
        <w:rPr>
          <w:sz w:val="24"/>
          <w:szCs w:val="24"/>
        </w:rPr>
      </w:pPr>
    </w:p>
    <w:p w:rsidR="0030295D" w:rsidRDefault="008C15FC">
      <w:pPr>
        <w:ind w:left="120"/>
        <w:rPr>
          <w:sz w:val="20"/>
          <w:szCs w:val="20"/>
        </w:rPr>
      </w:pPr>
      <w:r>
        <w:rPr>
          <w:rFonts w:ascii="Calibri" w:eastAsia="Calibri" w:hAnsi="Calibri" w:cs="Calibri"/>
          <w:b/>
          <w:bCs/>
          <w:sz w:val="28"/>
          <w:szCs w:val="28"/>
        </w:rPr>
        <w:t>ARTICLE 4 – GROUP MEMBERSHIP</w:t>
      </w:r>
    </w:p>
    <w:p w:rsidR="0030295D" w:rsidRDefault="0030295D">
      <w:pPr>
        <w:spacing w:line="7" w:lineRule="exact"/>
        <w:rPr>
          <w:sz w:val="24"/>
          <w:szCs w:val="24"/>
        </w:rPr>
      </w:pPr>
    </w:p>
    <w:p w:rsidR="0030295D" w:rsidRDefault="008C15FC">
      <w:pPr>
        <w:ind w:left="120"/>
        <w:rPr>
          <w:sz w:val="20"/>
          <w:szCs w:val="20"/>
        </w:rPr>
      </w:pPr>
      <w:r>
        <w:rPr>
          <w:rFonts w:ascii="Calibri" w:eastAsia="Calibri" w:hAnsi="Calibri" w:cs="Calibri"/>
          <w:b/>
          <w:bCs/>
          <w:sz w:val="20"/>
          <w:szCs w:val="20"/>
        </w:rPr>
        <w:t>Section 1 (Requirements):</w:t>
      </w:r>
    </w:p>
    <w:p w:rsidR="0030295D" w:rsidRDefault="0030295D">
      <w:pPr>
        <w:spacing w:line="361" w:lineRule="exact"/>
        <w:rPr>
          <w:sz w:val="24"/>
          <w:szCs w:val="24"/>
        </w:rPr>
      </w:pPr>
    </w:p>
    <w:p w:rsidR="009B288C" w:rsidRPr="00D40D93" w:rsidRDefault="008C15FC" w:rsidP="009B288C">
      <w:pPr>
        <w:pStyle w:val="ListParagraph"/>
        <w:numPr>
          <w:ilvl w:val="0"/>
          <w:numId w:val="1"/>
        </w:numPr>
        <w:tabs>
          <w:tab w:val="left" w:pos="840"/>
        </w:tabs>
        <w:spacing w:line="238" w:lineRule="auto"/>
        <w:ind w:left="1170" w:right="1060" w:hanging="450"/>
        <w:rPr>
          <w:rFonts w:eastAsia="Times New Roman"/>
        </w:rPr>
      </w:pPr>
      <w:r w:rsidRPr="00D40D93">
        <w:rPr>
          <w:rFonts w:ascii="Calibri" w:eastAsia="Calibri" w:hAnsi="Calibri" w:cs="Calibri"/>
        </w:rPr>
        <w:t>Members of the group are addicts. Only addicts or people who feel they have a problem with drugs are eligible for membership</w:t>
      </w:r>
      <w:r w:rsidR="00734EAA" w:rsidRPr="00D40D93">
        <w:rPr>
          <w:rFonts w:ascii="Calibri" w:eastAsia="Calibri" w:hAnsi="Calibri" w:cs="Calibri"/>
        </w:rPr>
        <w:t>.</w:t>
      </w:r>
    </w:p>
    <w:p w:rsidR="009B288C" w:rsidRPr="00D40D93" w:rsidRDefault="008C15FC" w:rsidP="009B288C">
      <w:pPr>
        <w:pStyle w:val="ListParagraph"/>
        <w:numPr>
          <w:ilvl w:val="0"/>
          <w:numId w:val="1"/>
        </w:numPr>
        <w:tabs>
          <w:tab w:val="left" w:pos="840"/>
        </w:tabs>
        <w:spacing w:line="238" w:lineRule="auto"/>
        <w:ind w:left="1170" w:right="1060" w:hanging="450"/>
        <w:rPr>
          <w:rFonts w:eastAsia="Times New Roman"/>
        </w:rPr>
      </w:pPr>
      <w:r w:rsidRPr="00D40D93">
        <w:rPr>
          <w:rFonts w:ascii="Calibri" w:eastAsia="Calibri" w:hAnsi="Calibri" w:cs="Calibri"/>
        </w:rPr>
        <w:t>The group supports the Twelve Steps, 12 Traditions and Twelve Concepts of Service of Narcotics Anonymous.</w:t>
      </w:r>
    </w:p>
    <w:p w:rsidR="009B288C" w:rsidRPr="00D40D93" w:rsidRDefault="00734EAA" w:rsidP="009B288C">
      <w:pPr>
        <w:pStyle w:val="ListParagraph"/>
        <w:numPr>
          <w:ilvl w:val="0"/>
          <w:numId w:val="1"/>
        </w:numPr>
        <w:tabs>
          <w:tab w:val="left" w:pos="840"/>
        </w:tabs>
        <w:spacing w:line="238" w:lineRule="auto"/>
        <w:ind w:left="1170" w:right="1060" w:hanging="450"/>
        <w:rPr>
          <w:rFonts w:eastAsia="Times New Roman"/>
        </w:rPr>
      </w:pPr>
      <w:r w:rsidRPr="00D40D93">
        <w:rPr>
          <w:rFonts w:ascii="Calibri" w:eastAsia="Calibri" w:hAnsi="Calibri" w:cs="Calibri"/>
        </w:rPr>
        <w:t xml:space="preserve">CASC is </w:t>
      </w:r>
      <w:r w:rsidR="008C15FC" w:rsidRPr="00D40D93">
        <w:rPr>
          <w:rFonts w:ascii="Calibri" w:eastAsia="Calibri" w:hAnsi="Calibri" w:cs="Calibri"/>
        </w:rPr>
        <w:t>registered with NAWS</w:t>
      </w:r>
      <w:r w:rsidRPr="00D40D93">
        <w:rPr>
          <w:rFonts w:ascii="Calibri" w:eastAsia="Calibri" w:hAnsi="Calibri" w:cs="Calibri"/>
        </w:rPr>
        <w:t>.</w:t>
      </w:r>
    </w:p>
    <w:p w:rsidR="009B288C" w:rsidRPr="00D40D93" w:rsidRDefault="0044224F" w:rsidP="009B288C">
      <w:pPr>
        <w:pStyle w:val="ListParagraph"/>
        <w:numPr>
          <w:ilvl w:val="0"/>
          <w:numId w:val="1"/>
        </w:numPr>
        <w:tabs>
          <w:tab w:val="left" w:pos="840"/>
        </w:tabs>
        <w:spacing w:line="238" w:lineRule="auto"/>
        <w:ind w:left="1170" w:right="1060" w:hanging="450"/>
        <w:rPr>
          <w:rFonts w:eastAsia="Times New Roman"/>
        </w:rPr>
      </w:pPr>
      <w:r w:rsidRPr="00D40D93">
        <w:rPr>
          <w:rFonts w:ascii="Calibri" w:eastAsia="Calibri" w:hAnsi="Calibri" w:cs="Calibri"/>
        </w:rPr>
        <w:t>G</w:t>
      </w:r>
      <w:r w:rsidR="008C15FC" w:rsidRPr="00D40D93">
        <w:rPr>
          <w:rFonts w:ascii="Calibri" w:eastAsia="Calibri" w:hAnsi="Calibri" w:cs="Calibri"/>
        </w:rPr>
        <w:t>roups reside in the counties of Duplin, Harnett, Johnston, Sampson and Wake. Consideration will be given to other groups outside these counties</w:t>
      </w:r>
      <w:r w:rsidR="009B288C" w:rsidRPr="00D40D93">
        <w:rPr>
          <w:rFonts w:ascii="Calibri" w:eastAsia="Calibri" w:hAnsi="Calibri" w:cs="Calibri"/>
        </w:rPr>
        <w:t>.</w:t>
      </w:r>
    </w:p>
    <w:p w:rsidR="009B288C" w:rsidRPr="00D40D93" w:rsidRDefault="0044224F" w:rsidP="009B288C">
      <w:pPr>
        <w:pStyle w:val="ListParagraph"/>
        <w:numPr>
          <w:ilvl w:val="0"/>
          <w:numId w:val="1"/>
        </w:numPr>
        <w:tabs>
          <w:tab w:val="left" w:pos="840"/>
        </w:tabs>
        <w:spacing w:line="238" w:lineRule="auto"/>
        <w:ind w:left="1170" w:right="1060" w:hanging="450"/>
        <w:rPr>
          <w:rFonts w:eastAsia="Times New Roman"/>
        </w:rPr>
      </w:pPr>
      <w:proofErr w:type="gramStart"/>
      <w:r w:rsidRPr="00D40D93">
        <w:rPr>
          <w:rFonts w:ascii="Calibri" w:eastAsia="Calibri" w:hAnsi="Calibri" w:cs="Calibri"/>
        </w:rPr>
        <w:t xml:space="preserve">A </w:t>
      </w:r>
      <w:r w:rsidR="008C15FC" w:rsidRPr="00D40D93">
        <w:rPr>
          <w:rFonts w:ascii="Calibri" w:eastAsia="Calibri" w:hAnsi="Calibri" w:cs="Calibri"/>
        </w:rPr>
        <w:t xml:space="preserve"> </w:t>
      </w:r>
      <w:r w:rsidR="009B288C" w:rsidRPr="00D40D93">
        <w:rPr>
          <w:rFonts w:ascii="Calibri" w:eastAsia="Calibri" w:hAnsi="Calibri" w:cs="Calibri"/>
        </w:rPr>
        <w:t>group</w:t>
      </w:r>
      <w:proofErr w:type="gramEnd"/>
      <w:r w:rsidR="009B288C" w:rsidRPr="00D40D93">
        <w:rPr>
          <w:rFonts w:ascii="Calibri" w:eastAsia="Calibri" w:hAnsi="Calibri" w:cs="Calibri"/>
        </w:rPr>
        <w:t xml:space="preserve"> </w:t>
      </w:r>
      <w:r w:rsidR="008C15FC" w:rsidRPr="00D40D93">
        <w:rPr>
          <w:rFonts w:ascii="Calibri" w:eastAsia="Calibri" w:hAnsi="Calibri" w:cs="Calibri"/>
        </w:rPr>
        <w:t xml:space="preserve">representative </w:t>
      </w:r>
      <w:r w:rsidR="00734EAA" w:rsidRPr="00D40D93">
        <w:rPr>
          <w:rFonts w:ascii="Calibri" w:eastAsia="Calibri" w:hAnsi="Calibri" w:cs="Calibri"/>
        </w:rPr>
        <w:t xml:space="preserve">must be </w:t>
      </w:r>
      <w:r w:rsidR="008C15FC" w:rsidRPr="00D40D93">
        <w:rPr>
          <w:rFonts w:ascii="Calibri" w:eastAsia="Calibri" w:hAnsi="Calibri" w:cs="Calibri"/>
        </w:rPr>
        <w:t>present at area when requesting membership</w:t>
      </w:r>
      <w:r w:rsidR="00734EAA" w:rsidRPr="00D40D93">
        <w:rPr>
          <w:rFonts w:ascii="Calibri" w:eastAsia="Calibri" w:hAnsi="Calibri" w:cs="Calibri"/>
        </w:rPr>
        <w:t>.</w:t>
      </w:r>
    </w:p>
    <w:p w:rsidR="009B288C" w:rsidRPr="00D40D93" w:rsidRDefault="008C15FC" w:rsidP="009B288C">
      <w:pPr>
        <w:pStyle w:val="ListParagraph"/>
        <w:numPr>
          <w:ilvl w:val="0"/>
          <w:numId w:val="1"/>
        </w:numPr>
        <w:tabs>
          <w:tab w:val="left" w:pos="840"/>
        </w:tabs>
        <w:spacing w:line="238" w:lineRule="auto"/>
        <w:ind w:left="1170" w:right="1060" w:hanging="450"/>
        <w:rPr>
          <w:rFonts w:eastAsia="Times New Roman"/>
        </w:rPr>
      </w:pPr>
      <w:r w:rsidRPr="00D40D93">
        <w:rPr>
          <w:rFonts w:ascii="Calibri" w:eastAsia="Calibri" w:hAnsi="Calibri" w:cs="Calibri"/>
        </w:rPr>
        <w:t>Groups schedules must be up to date (i.e. when, how often, and location where they meet)</w:t>
      </w:r>
      <w:r w:rsidR="00734EAA" w:rsidRPr="00D40D93">
        <w:rPr>
          <w:rFonts w:ascii="Calibri" w:eastAsia="Calibri" w:hAnsi="Calibri" w:cs="Calibri"/>
        </w:rPr>
        <w:t>.</w:t>
      </w:r>
    </w:p>
    <w:p w:rsidR="009B288C" w:rsidRPr="00D40D93" w:rsidRDefault="008C15FC" w:rsidP="009B288C">
      <w:pPr>
        <w:pStyle w:val="ListParagraph"/>
        <w:numPr>
          <w:ilvl w:val="0"/>
          <w:numId w:val="1"/>
        </w:numPr>
        <w:tabs>
          <w:tab w:val="left" w:pos="840"/>
        </w:tabs>
        <w:spacing w:line="238" w:lineRule="auto"/>
        <w:ind w:left="1170" w:right="1060" w:hanging="450"/>
        <w:rPr>
          <w:rFonts w:eastAsia="Times New Roman"/>
        </w:rPr>
      </w:pPr>
      <w:r w:rsidRPr="00D40D93">
        <w:rPr>
          <w:rFonts w:ascii="Calibri" w:eastAsia="Calibri" w:hAnsi="Calibri" w:cs="Calibri"/>
        </w:rPr>
        <w:t xml:space="preserve">Have 2 trusted servants delegated </w:t>
      </w:r>
      <w:r w:rsidR="00734EAA" w:rsidRPr="00D40D93">
        <w:rPr>
          <w:rFonts w:ascii="Calibri" w:eastAsia="Calibri" w:hAnsi="Calibri" w:cs="Calibri"/>
        </w:rPr>
        <w:t xml:space="preserve">of CASC </w:t>
      </w:r>
      <w:r w:rsidRPr="00D40D93">
        <w:rPr>
          <w:rFonts w:ascii="Calibri" w:eastAsia="Calibri" w:hAnsi="Calibri" w:cs="Calibri"/>
        </w:rPr>
        <w:t xml:space="preserve">attend </w:t>
      </w:r>
      <w:r w:rsidR="00734EAA" w:rsidRPr="00D40D93">
        <w:rPr>
          <w:rFonts w:ascii="Calibri" w:eastAsia="Calibri" w:hAnsi="Calibri" w:cs="Calibri"/>
        </w:rPr>
        <w:t xml:space="preserve">the </w:t>
      </w:r>
      <w:r w:rsidRPr="00D40D93">
        <w:rPr>
          <w:rFonts w:ascii="Calibri" w:eastAsia="Calibri" w:hAnsi="Calibri" w:cs="Calibri"/>
        </w:rPr>
        <w:t>meeting and business meeting prior to approval/acceptance to area</w:t>
      </w:r>
      <w:r w:rsidR="00734EAA" w:rsidRPr="00D40D93">
        <w:rPr>
          <w:rFonts w:ascii="Calibri" w:eastAsia="Calibri" w:hAnsi="Calibri" w:cs="Calibri"/>
        </w:rPr>
        <w:t>.</w:t>
      </w:r>
    </w:p>
    <w:p w:rsidR="0030295D" w:rsidRPr="00D40D93" w:rsidRDefault="008C15FC" w:rsidP="009B288C">
      <w:pPr>
        <w:pStyle w:val="ListParagraph"/>
        <w:numPr>
          <w:ilvl w:val="0"/>
          <w:numId w:val="1"/>
        </w:numPr>
        <w:tabs>
          <w:tab w:val="left" w:pos="840"/>
        </w:tabs>
        <w:spacing w:line="238" w:lineRule="auto"/>
        <w:ind w:left="1170" w:right="1060" w:hanging="450"/>
        <w:rPr>
          <w:rFonts w:eastAsia="Times New Roman"/>
        </w:rPr>
      </w:pPr>
      <w:r w:rsidRPr="00D40D93">
        <w:rPr>
          <w:rFonts w:ascii="Calibri" w:eastAsia="Calibri" w:hAnsi="Calibri" w:cs="Calibri"/>
        </w:rPr>
        <w:t>Group</w:t>
      </w:r>
      <w:r w:rsidR="00734EAA" w:rsidRPr="00D40D93">
        <w:rPr>
          <w:rFonts w:ascii="Calibri" w:eastAsia="Calibri" w:hAnsi="Calibri" w:cs="Calibri"/>
        </w:rPr>
        <w:t>s</w:t>
      </w:r>
      <w:r w:rsidRPr="00D40D93">
        <w:rPr>
          <w:rFonts w:ascii="Calibri" w:eastAsia="Calibri" w:hAnsi="Calibri" w:cs="Calibri"/>
        </w:rPr>
        <w:t xml:space="preserve"> only use</w:t>
      </w:r>
      <w:r w:rsidR="00B300D8" w:rsidRPr="00D40D93">
        <w:rPr>
          <w:rFonts w:ascii="Calibri" w:eastAsia="Calibri" w:hAnsi="Calibri" w:cs="Calibri"/>
        </w:rPr>
        <w:t xml:space="preserve"> NA</w:t>
      </w:r>
      <w:r w:rsidRPr="00D40D93">
        <w:rPr>
          <w:rFonts w:ascii="Calibri" w:eastAsia="Calibri" w:hAnsi="Calibri" w:cs="Calibri"/>
        </w:rPr>
        <w:t xml:space="preserve"> approved literature.</w:t>
      </w:r>
    </w:p>
    <w:p w:rsidR="00D40D93" w:rsidRDefault="00D40D93" w:rsidP="00D40D93">
      <w:pPr>
        <w:pStyle w:val="ListParagraph"/>
        <w:tabs>
          <w:tab w:val="left" w:pos="840"/>
        </w:tabs>
        <w:spacing w:line="238" w:lineRule="auto"/>
        <w:ind w:left="1170" w:right="1060"/>
        <w:rPr>
          <w:rFonts w:ascii="Calibri" w:eastAsia="Calibri" w:hAnsi="Calibri" w:cs="Calibri"/>
        </w:rPr>
      </w:pPr>
    </w:p>
    <w:p w:rsidR="00D40D93" w:rsidRPr="00D40D93" w:rsidRDefault="00D40D93" w:rsidP="00D40D93">
      <w:pPr>
        <w:pStyle w:val="ListParagraph"/>
        <w:tabs>
          <w:tab w:val="left" w:pos="840"/>
        </w:tabs>
        <w:spacing w:line="238" w:lineRule="auto"/>
        <w:ind w:left="1170" w:right="1060"/>
        <w:rPr>
          <w:rFonts w:eastAsia="Times New Roman"/>
        </w:rPr>
      </w:pPr>
    </w:p>
    <w:p w:rsidR="0044224F" w:rsidRDefault="0044224F" w:rsidP="0044224F">
      <w:pPr>
        <w:tabs>
          <w:tab w:val="left" w:pos="840"/>
        </w:tabs>
        <w:jc w:val="both"/>
        <w:rPr>
          <w:rFonts w:eastAsia="Times New Roman"/>
          <w:sz w:val="20"/>
          <w:szCs w:val="20"/>
        </w:rPr>
      </w:pPr>
    </w:p>
    <w:p w:rsidR="0030295D" w:rsidRDefault="0030295D">
      <w:pPr>
        <w:spacing w:line="35" w:lineRule="exact"/>
        <w:rPr>
          <w:sz w:val="24"/>
          <w:szCs w:val="24"/>
        </w:rPr>
      </w:pPr>
    </w:p>
    <w:p w:rsidR="0030295D" w:rsidRDefault="0030295D">
      <w:pPr>
        <w:spacing w:line="250" w:lineRule="exact"/>
        <w:rPr>
          <w:sz w:val="20"/>
          <w:szCs w:val="20"/>
        </w:rPr>
      </w:pPr>
    </w:p>
    <w:p w:rsidR="0030295D" w:rsidRDefault="008C15FC">
      <w:pPr>
        <w:ind w:left="120"/>
        <w:rPr>
          <w:sz w:val="20"/>
          <w:szCs w:val="20"/>
        </w:rPr>
      </w:pPr>
      <w:r>
        <w:rPr>
          <w:rFonts w:ascii="Calibri" w:eastAsia="Calibri" w:hAnsi="Calibri" w:cs="Calibri"/>
          <w:b/>
          <w:bCs/>
          <w:sz w:val="28"/>
          <w:szCs w:val="28"/>
        </w:rPr>
        <w:lastRenderedPageBreak/>
        <w:t>ARTICLE 5 – FUNCTION OF THE AREA SERVICE COMMITTEE (ASC)</w:t>
      </w:r>
    </w:p>
    <w:p w:rsidR="0030295D" w:rsidRDefault="0030295D">
      <w:pPr>
        <w:spacing w:line="102" w:lineRule="exact"/>
        <w:rPr>
          <w:sz w:val="20"/>
          <w:szCs w:val="20"/>
        </w:rPr>
      </w:pPr>
    </w:p>
    <w:p w:rsidR="0030295D" w:rsidRPr="00D40D93" w:rsidRDefault="008C15FC">
      <w:pPr>
        <w:spacing w:line="254" w:lineRule="auto"/>
        <w:ind w:left="120" w:right="380"/>
        <w:jc w:val="both"/>
      </w:pPr>
      <w:r w:rsidRPr="00D40D93">
        <w:rPr>
          <w:rFonts w:ascii="Calibri" w:eastAsia="Calibri" w:hAnsi="Calibri" w:cs="Calibri"/>
        </w:rPr>
        <w:t xml:space="preserve">The function of an Area is to bring cohesiveness among groups in a geographical area. Narcotics Anonymous home groups have banded together to create an area to provide services that these groups could not provide by themselves. This area was formed to be directly responsible to its member groups. </w:t>
      </w:r>
      <w:proofErr w:type="gramStart"/>
      <w:r w:rsidRPr="00D40D93">
        <w:rPr>
          <w:rFonts w:ascii="Calibri" w:eastAsia="Calibri" w:hAnsi="Calibri" w:cs="Calibri"/>
        </w:rPr>
        <w:t>It</w:t>
      </w:r>
      <w:r w:rsidR="008E1CF4" w:rsidRPr="00D40D93">
        <w:rPr>
          <w:rFonts w:ascii="Calibri" w:eastAsia="Calibri" w:hAnsi="Calibri" w:cs="Calibri"/>
        </w:rPr>
        <w:t>’</w:t>
      </w:r>
      <w:r w:rsidRPr="00D40D93">
        <w:rPr>
          <w:rFonts w:ascii="Calibri" w:eastAsia="Calibri" w:hAnsi="Calibri" w:cs="Calibri"/>
        </w:rPr>
        <w:t>s</w:t>
      </w:r>
      <w:proofErr w:type="gramEnd"/>
      <w:r w:rsidRPr="00D40D93">
        <w:rPr>
          <w:rFonts w:ascii="Calibri" w:eastAsia="Calibri" w:hAnsi="Calibri" w:cs="Calibri"/>
        </w:rPr>
        <w:t xml:space="preserve"> sole reason for existence is to be of service to it</w:t>
      </w:r>
      <w:r w:rsidR="008E1CF4" w:rsidRPr="00D40D93">
        <w:rPr>
          <w:rFonts w:ascii="Calibri" w:eastAsia="Calibri" w:hAnsi="Calibri" w:cs="Calibri"/>
        </w:rPr>
        <w:t>’</w:t>
      </w:r>
      <w:r w:rsidRPr="00D40D93">
        <w:rPr>
          <w:rFonts w:ascii="Calibri" w:eastAsia="Calibri" w:hAnsi="Calibri" w:cs="Calibri"/>
        </w:rPr>
        <w:t xml:space="preserve">s </w:t>
      </w:r>
      <w:r w:rsidR="008E1CF4" w:rsidRPr="00D40D93">
        <w:rPr>
          <w:rFonts w:ascii="Calibri" w:eastAsia="Calibri" w:hAnsi="Calibri" w:cs="Calibri"/>
        </w:rPr>
        <w:t xml:space="preserve">group </w:t>
      </w:r>
      <w:r w:rsidRPr="00D40D93">
        <w:rPr>
          <w:rFonts w:ascii="Calibri" w:eastAsia="Calibri" w:hAnsi="Calibri" w:cs="Calibri"/>
        </w:rPr>
        <w:t>members</w:t>
      </w:r>
      <w:r w:rsidR="008E1CF4" w:rsidRPr="00D40D93">
        <w:rPr>
          <w:rFonts w:ascii="Calibri" w:eastAsia="Calibri" w:hAnsi="Calibri" w:cs="Calibri"/>
        </w:rPr>
        <w:t>.</w:t>
      </w:r>
    </w:p>
    <w:p w:rsidR="0030295D" w:rsidRPr="00D40D93" w:rsidRDefault="0030295D">
      <w:pPr>
        <w:spacing w:line="348" w:lineRule="exact"/>
      </w:pPr>
    </w:p>
    <w:p w:rsidR="0030295D" w:rsidRPr="00D40D93" w:rsidRDefault="008C15FC">
      <w:pPr>
        <w:spacing w:line="254" w:lineRule="auto"/>
        <w:ind w:left="120" w:right="380"/>
      </w:pPr>
      <w:r w:rsidRPr="00D40D93">
        <w:rPr>
          <w:rFonts w:ascii="Calibri" w:eastAsia="Calibri" w:hAnsi="Calibri" w:cs="Calibri"/>
        </w:rPr>
        <w:t>The function and responsibility of the Crossroads Area Service Committee shall be to provide, area-wide, those services required by the groups within the Crossroads Area, and to further our primary purpose as these requirements are made known to Crossroads Area Service Committee by the groups of the Crossroads Area.</w:t>
      </w:r>
    </w:p>
    <w:p w:rsidR="0030295D" w:rsidRPr="00D40D93" w:rsidRDefault="0030295D">
      <w:pPr>
        <w:spacing w:line="224" w:lineRule="exact"/>
      </w:pPr>
    </w:p>
    <w:p w:rsidR="0030295D" w:rsidRPr="00D40D93" w:rsidRDefault="008C15FC">
      <w:pPr>
        <w:numPr>
          <w:ilvl w:val="0"/>
          <w:numId w:val="2"/>
        </w:numPr>
        <w:tabs>
          <w:tab w:val="left" w:pos="840"/>
        </w:tabs>
        <w:ind w:left="840" w:hanging="360"/>
        <w:rPr>
          <w:rFonts w:ascii="Calibri" w:eastAsia="Calibri" w:hAnsi="Calibri" w:cs="Calibri"/>
        </w:rPr>
      </w:pPr>
      <w:r w:rsidRPr="00D40D93">
        <w:rPr>
          <w:rFonts w:ascii="Calibri" w:eastAsia="Calibri" w:hAnsi="Calibri" w:cs="Calibri"/>
        </w:rPr>
        <w:t>To promote unity within our fellowship.</w:t>
      </w:r>
    </w:p>
    <w:p w:rsidR="0030295D" w:rsidRPr="00D40D93" w:rsidRDefault="0030295D">
      <w:pPr>
        <w:spacing w:line="44" w:lineRule="exact"/>
        <w:rPr>
          <w:rFonts w:ascii="Calibri" w:eastAsia="Calibri" w:hAnsi="Calibri" w:cs="Calibri"/>
        </w:rPr>
      </w:pPr>
    </w:p>
    <w:p w:rsidR="0030295D" w:rsidRPr="00D40D93" w:rsidRDefault="008C15FC">
      <w:pPr>
        <w:numPr>
          <w:ilvl w:val="0"/>
          <w:numId w:val="2"/>
        </w:numPr>
        <w:tabs>
          <w:tab w:val="left" w:pos="840"/>
        </w:tabs>
        <w:spacing w:line="219" w:lineRule="auto"/>
        <w:ind w:left="840" w:right="880" w:hanging="360"/>
        <w:rPr>
          <w:rFonts w:ascii="Calibri" w:eastAsia="Calibri" w:hAnsi="Calibri" w:cs="Calibri"/>
        </w:rPr>
      </w:pPr>
      <w:r w:rsidRPr="00D40D93">
        <w:rPr>
          <w:rFonts w:ascii="Calibri" w:eastAsia="Calibri" w:hAnsi="Calibri" w:cs="Calibri"/>
        </w:rPr>
        <w:t>To provide representation of the Crossroads Area, and to express the needs, desires and collective group conscience decisions of our Area at the Regional level through our trusted servants.</w:t>
      </w:r>
    </w:p>
    <w:p w:rsidR="0030295D" w:rsidRPr="00D40D93" w:rsidRDefault="0030295D">
      <w:pPr>
        <w:spacing w:line="1" w:lineRule="exact"/>
        <w:rPr>
          <w:rFonts w:ascii="Calibri" w:eastAsia="Calibri" w:hAnsi="Calibri" w:cs="Calibri"/>
        </w:rPr>
      </w:pPr>
    </w:p>
    <w:p w:rsidR="0030295D" w:rsidRPr="00D40D93" w:rsidRDefault="008C15FC">
      <w:pPr>
        <w:numPr>
          <w:ilvl w:val="0"/>
          <w:numId w:val="2"/>
        </w:numPr>
        <w:tabs>
          <w:tab w:val="left" w:pos="840"/>
        </w:tabs>
        <w:ind w:left="840" w:hanging="360"/>
        <w:rPr>
          <w:rFonts w:ascii="Calibri" w:eastAsia="Calibri" w:hAnsi="Calibri" w:cs="Calibri"/>
        </w:rPr>
      </w:pPr>
      <w:r w:rsidRPr="00D40D93">
        <w:rPr>
          <w:rFonts w:ascii="Calibri" w:eastAsia="Calibri" w:hAnsi="Calibri" w:cs="Calibri"/>
        </w:rPr>
        <w:t>To be a source of cooperati</w:t>
      </w:r>
      <w:r w:rsidR="008E1CF4" w:rsidRPr="00D40D93">
        <w:rPr>
          <w:rFonts w:ascii="Calibri" w:eastAsia="Calibri" w:hAnsi="Calibri" w:cs="Calibri"/>
        </w:rPr>
        <w:t>on between other Areas, Regions</w:t>
      </w:r>
      <w:r w:rsidRPr="00D40D93">
        <w:rPr>
          <w:rFonts w:ascii="Calibri" w:eastAsia="Calibri" w:hAnsi="Calibri" w:cs="Calibri"/>
        </w:rPr>
        <w:t xml:space="preserve"> and the World Service Committee.</w:t>
      </w:r>
    </w:p>
    <w:p w:rsidR="0030295D" w:rsidRPr="00D40D93" w:rsidRDefault="0030295D">
      <w:pPr>
        <w:spacing w:line="276" w:lineRule="exact"/>
      </w:pPr>
    </w:p>
    <w:p w:rsidR="0030295D" w:rsidRDefault="008C15FC">
      <w:pPr>
        <w:ind w:left="120"/>
        <w:rPr>
          <w:sz w:val="20"/>
          <w:szCs w:val="20"/>
        </w:rPr>
      </w:pPr>
      <w:r>
        <w:rPr>
          <w:rFonts w:ascii="Calibri" w:eastAsia="Calibri" w:hAnsi="Calibri" w:cs="Calibri"/>
          <w:b/>
          <w:bCs/>
          <w:sz w:val="28"/>
          <w:szCs w:val="28"/>
        </w:rPr>
        <w:t>ARTICLE 6 – STATEMENT OF PURPOSE</w:t>
      </w:r>
    </w:p>
    <w:p w:rsidR="0030295D" w:rsidRDefault="0030295D">
      <w:pPr>
        <w:spacing w:line="102" w:lineRule="exact"/>
        <w:rPr>
          <w:sz w:val="20"/>
          <w:szCs w:val="20"/>
        </w:rPr>
      </w:pPr>
    </w:p>
    <w:p w:rsidR="0030295D" w:rsidRPr="00D40D93" w:rsidRDefault="008C15FC">
      <w:pPr>
        <w:spacing w:line="219" w:lineRule="auto"/>
        <w:ind w:left="120" w:right="740"/>
      </w:pPr>
      <w:r w:rsidRPr="00D40D93">
        <w:rPr>
          <w:rFonts w:ascii="Calibri" w:eastAsia="Calibri" w:hAnsi="Calibri" w:cs="Calibri"/>
          <w:color w:val="00000A"/>
        </w:rPr>
        <w:t>The Area Service Committee (CASC) has but one purpose: to assist the Groups in carrying the Narcotics Anonymous message of recovery in whatever ways possible. Toward this end, this is our pledge:</w:t>
      </w:r>
    </w:p>
    <w:p w:rsidR="0030295D" w:rsidRPr="00D40D93" w:rsidRDefault="0030295D">
      <w:pPr>
        <w:spacing w:line="284" w:lineRule="exact"/>
      </w:pPr>
    </w:p>
    <w:p w:rsidR="0030295D" w:rsidRPr="00D40D93" w:rsidRDefault="008C15FC">
      <w:pPr>
        <w:spacing w:line="219" w:lineRule="auto"/>
        <w:ind w:left="120" w:right="520"/>
      </w:pPr>
      <w:r w:rsidRPr="00D40D93">
        <w:rPr>
          <w:rFonts w:ascii="Calibri" w:eastAsia="Calibri" w:hAnsi="Calibri" w:cs="Calibri"/>
          <w:b/>
          <w:bCs/>
          <w:color w:val="00000A"/>
        </w:rPr>
        <w:t>That no addict seeking recovery need die without having had the chance to find a better way of life, from this day forward may we provide the necessary services.</w:t>
      </w:r>
    </w:p>
    <w:p w:rsidR="0030295D" w:rsidRPr="00D40D93" w:rsidRDefault="0030295D">
      <w:pPr>
        <w:spacing w:line="289" w:lineRule="exact"/>
      </w:pPr>
    </w:p>
    <w:p w:rsidR="0030295D" w:rsidRPr="00D40D93" w:rsidRDefault="008C15FC">
      <w:pPr>
        <w:spacing w:line="261" w:lineRule="auto"/>
        <w:ind w:left="120" w:right="380"/>
        <w:rPr>
          <w:rFonts w:ascii="Calibri" w:eastAsia="Calibri" w:hAnsi="Calibri" w:cs="Calibri"/>
        </w:rPr>
      </w:pPr>
      <w:r w:rsidRPr="00D40D93">
        <w:rPr>
          <w:rFonts w:ascii="Calibri" w:eastAsia="Calibri" w:hAnsi="Calibri" w:cs="Calibri"/>
        </w:rPr>
        <w:t xml:space="preserve">To fulfill our fellowship's primary purpose, NA groups have joined together to create a structure, which develops, coordinates, and maintains services on behalf of NA as a whole. The Area Service Committee (CASC) is a committee made up of Administrative Committee Members, Subcommittee Chairpersons and Group Service Representatives (GSRs) from groups within a designated area who meet monthly to serve the specific needs of </w:t>
      </w:r>
      <w:proofErr w:type="gramStart"/>
      <w:r w:rsidRPr="00D40D93">
        <w:rPr>
          <w:rFonts w:ascii="Calibri" w:eastAsia="Calibri" w:hAnsi="Calibri" w:cs="Calibri"/>
        </w:rPr>
        <w:t>it</w:t>
      </w:r>
      <w:r w:rsidR="008E1CF4" w:rsidRPr="00D40D93">
        <w:rPr>
          <w:rFonts w:ascii="Calibri" w:eastAsia="Calibri" w:hAnsi="Calibri" w:cs="Calibri"/>
        </w:rPr>
        <w:t>’</w:t>
      </w:r>
      <w:r w:rsidRPr="00D40D93">
        <w:rPr>
          <w:rFonts w:ascii="Calibri" w:eastAsia="Calibri" w:hAnsi="Calibri" w:cs="Calibri"/>
        </w:rPr>
        <w:t>s</w:t>
      </w:r>
      <w:proofErr w:type="gramEnd"/>
      <w:r w:rsidRPr="00D40D93">
        <w:rPr>
          <w:rFonts w:ascii="Calibri" w:eastAsia="Calibri" w:hAnsi="Calibri" w:cs="Calibri"/>
        </w:rPr>
        <w:t xml:space="preserve"> </w:t>
      </w:r>
      <w:r w:rsidR="008E1CF4" w:rsidRPr="00D40D93">
        <w:rPr>
          <w:rFonts w:ascii="Calibri" w:eastAsia="Calibri" w:hAnsi="Calibri" w:cs="Calibri"/>
        </w:rPr>
        <w:t xml:space="preserve">group </w:t>
      </w:r>
      <w:r w:rsidRPr="00D40D93">
        <w:rPr>
          <w:rFonts w:ascii="Calibri" w:eastAsia="Calibri" w:hAnsi="Calibri" w:cs="Calibri"/>
        </w:rPr>
        <w:t>member</w:t>
      </w:r>
      <w:r w:rsidR="008E1CF4" w:rsidRPr="00D40D93">
        <w:rPr>
          <w:rFonts w:ascii="Calibri" w:eastAsia="Calibri" w:hAnsi="Calibri" w:cs="Calibri"/>
        </w:rPr>
        <w:t>s</w:t>
      </w:r>
      <w:r w:rsidRPr="00D40D93">
        <w:rPr>
          <w:rFonts w:ascii="Calibri" w:eastAsia="Calibri" w:hAnsi="Calibri" w:cs="Calibri"/>
        </w:rPr>
        <w:t xml:space="preserve"> and the Area as a whole.</w:t>
      </w:r>
    </w:p>
    <w:p w:rsidR="008E1CF4" w:rsidRPr="00D40D93" w:rsidRDefault="008E1CF4">
      <w:pPr>
        <w:spacing w:line="261" w:lineRule="auto"/>
        <w:ind w:left="120" w:right="380"/>
      </w:pPr>
    </w:p>
    <w:p w:rsidR="0030295D" w:rsidRPr="00D40D93" w:rsidRDefault="0030295D">
      <w:pPr>
        <w:spacing w:line="62" w:lineRule="exact"/>
      </w:pPr>
    </w:p>
    <w:p w:rsidR="0030295D" w:rsidRPr="00D40D93" w:rsidRDefault="008C15FC" w:rsidP="0044224F">
      <w:pPr>
        <w:spacing w:line="255" w:lineRule="auto"/>
        <w:ind w:left="120" w:right="400"/>
      </w:pPr>
      <w:r w:rsidRPr="00D40D93">
        <w:rPr>
          <w:rFonts w:ascii="Calibri" w:eastAsia="Calibri" w:hAnsi="Calibri" w:cs="Calibri"/>
        </w:rPr>
        <w:t>We can do together what we cannot accomplish separately. This is true in our personal recovery and is equally true in our service structure. In NA communities, groups often perform basic services in addition to their meetings. Fulfillment of the full range of NA services (phone lines, hospitals and institutions, public information work, outreach, etc.) usually requires more money and</w:t>
      </w:r>
      <w:bookmarkStart w:id="1" w:name="page3"/>
      <w:bookmarkEnd w:id="1"/>
      <w:r w:rsidR="00806A0E" w:rsidRPr="00D40D93">
        <w:t xml:space="preserve"> p</w:t>
      </w:r>
      <w:r w:rsidRPr="00D40D93">
        <w:rPr>
          <w:rFonts w:ascii="Calibri" w:eastAsia="Calibri" w:hAnsi="Calibri" w:cs="Calibri"/>
        </w:rPr>
        <w:t>eople than a single group can muster on its own. The degree of organization necessary to carry out such responsibilities would divert most groups from carrying the NA message in their meetings.</w:t>
      </w:r>
    </w:p>
    <w:p w:rsidR="0044224F" w:rsidRPr="00D40D93" w:rsidRDefault="0044224F" w:rsidP="0044224F">
      <w:pPr>
        <w:spacing w:line="255" w:lineRule="auto"/>
        <w:ind w:left="120" w:right="400"/>
      </w:pPr>
    </w:p>
    <w:p w:rsidR="0030295D" w:rsidRPr="00D40D93" w:rsidRDefault="008C15FC">
      <w:pPr>
        <w:spacing w:line="254" w:lineRule="auto"/>
      </w:pPr>
      <w:r w:rsidRPr="00D40D93">
        <w:rPr>
          <w:rFonts w:ascii="Calibri" w:eastAsia="Calibri" w:hAnsi="Calibri" w:cs="Calibri"/>
        </w:rPr>
        <w:t>The most important function of the CASC is supporting the groups. Whenever a group has a specific situation or need, which it has not been able to handle on its own; it can come to CASC meeting for help. These situations are almost limitless in scope, but we have learned that we can accomplish much when we work together.</w:t>
      </w:r>
    </w:p>
    <w:p w:rsidR="0030295D" w:rsidRPr="00D40D93" w:rsidRDefault="0030295D">
      <w:pPr>
        <w:spacing w:line="348" w:lineRule="exact"/>
      </w:pPr>
    </w:p>
    <w:p w:rsidR="0030295D" w:rsidRPr="00D40D93" w:rsidRDefault="008C15FC">
      <w:pPr>
        <w:spacing w:line="262" w:lineRule="auto"/>
      </w:pPr>
      <w:r w:rsidRPr="00D40D93">
        <w:rPr>
          <w:rFonts w:ascii="Calibri" w:eastAsia="Calibri" w:hAnsi="Calibri" w:cs="Calibri"/>
        </w:rPr>
        <w:t>The groups have created the NA service structure to serve their common needs. Our fellowship service boards and committees exist to help groups share their experience with one another, provide tools which help a meeting function better, attract new members to recovery meetings, and carry the NA message further than any single group could carry alone. Because the groups have created the service structure, they have final authority over all its affairs.</w:t>
      </w:r>
    </w:p>
    <w:p w:rsidR="0030295D" w:rsidRPr="00D40D93" w:rsidRDefault="0030295D">
      <w:pPr>
        <w:spacing w:line="341" w:lineRule="exact"/>
      </w:pPr>
    </w:p>
    <w:p w:rsidR="0030295D" w:rsidRPr="00D40D93" w:rsidRDefault="008C15FC">
      <w:pPr>
        <w:spacing w:line="265" w:lineRule="auto"/>
        <w:ind w:right="300"/>
      </w:pPr>
      <w:r w:rsidRPr="00D40D93">
        <w:rPr>
          <w:rFonts w:ascii="Calibri" w:eastAsia="Calibri" w:hAnsi="Calibri" w:cs="Calibri"/>
        </w:rPr>
        <w:t>In order to provide these services, a CASC needs the active participa</w:t>
      </w:r>
      <w:r w:rsidR="008E1CF4" w:rsidRPr="00D40D93">
        <w:rPr>
          <w:rFonts w:ascii="Calibri" w:eastAsia="Calibri" w:hAnsi="Calibri" w:cs="Calibri"/>
        </w:rPr>
        <w:t xml:space="preserve">tion of all the GSRs. The groups </w:t>
      </w:r>
      <w:r w:rsidRPr="00D40D93">
        <w:rPr>
          <w:rFonts w:ascii="Calibri" w:eastAsia="Calibri" w:hAnsi="Calibri" w:cs="Calibri"/>
        </w:rPr>
        <w:t xml:space="preserve">support its CASC financially, spiritually and physically. It takes money to provide these services and it is a group's responsibility to offer this support as an area grows; the financial needs of the committee also grow. To provide a full line of services </w:t>
      </w:r>
      <w:r w:rsidRPr="00D40D93">
        <w:rPr>
          <w:rFonts w:ascii="Calibri" w:eastAsia="Calibri" w:hAnsi="Calibri" w:cs="Calibri"/>
        </w:rPr>
        <w:lastRenderedPageBreak/>
        <w:t>requires a steady, reliable flow of money. Some areas provide these funds through activities. These alternate courses of financial support are helpful, but the bulk of the responsibility still falls on the members of a group</w:t>
      </w:r>
      <w:r w:rsidR="008E1CF4" w:rsidRPr="00D40D93">
        <w:rPr>
          <w:rFonts w:ascii="Calibri" w:eastAsia="Calibri" w:hAnsi="Calibri" w:cs="Calibri"/>
        </w:rPr>
        <w:t>s</w:t>
      </w:r>
      <w:r w:rsidRPr="00D40D93">
        <w:rPr>
          <w:rFonts w:ascii="Calibri" w:eastAsia="Calibri" w:hAnsi="Calibri" w:cs="Calibri"/>
        </w:rPr>
        <w:t>.</w:t>
      </w:r>
    </w:p>
    <w:p w:rsidR="0030295D" w:rsidRPr="00D40D93" w:rsidRDefault="0030295D">
      <w:pPr>
        <w:spacing w:line="295" w:lineRule="exact"/>
      </w:pPr>
    </w:p>
    <w:p w:rsidR="0030295D" w:rsidRPr="00D40D93" w:rsidRDefault="008C15FC">
      <w:r w:rsidRPr="00D40D93">
        <w:rPr>
          <w:rFonts w:ascii="Calibri" w:eastAsia="Calibri" w:hAnsi="Calibri" w:cs="Calibri"/>
        </w:rPr>
        <w:t>The active participation of each group representative is essential for a successful CASC. It is the GSR's responsibility to:</w:t>
      </w:r>
    </w:p>
    <w:p w:rsidR="0030295D" w:rsidRPr="00D40D93" w:rsidRDefault="0030295D">
      <w:pPr>
        <w:spacing w:line="77" w:lineRule="exact"/>
      </w:pPr>
    </w:p>
    <w:p w:rsidR="0030295D" w:rsidRPr="00D40D93" w:rsidRDefault="008C15FC">
      <w:pPr>
        <w:numPr>
          <w:ilvl w:val="0"/>
          <w:numId w:val="3"/>
        </w:numPr>
        <w:tabs>
          <w:tab w:val="left" w:pos="720"/>
        </w:tabs>
        <w:spacing w:line="238" w:lineRule="auto"/>
        <w:ind w:left="720" w:right="800" w:hanging="360"/>
        <w:rPr>
          <w:rFonts w:ascii="Calibri" w:eastAsia="Calibri" w:hAnsi="Calibri" w:cs="Calibri"/>
        </w:rPr>
      </w:pPr>
      <w:r w:rsidRPr="00D40D93">
        <w:rPr>
          <w:rFonts w:ascii="Calibri" w:eastAsia="Calibri" w:hAnsi="Calibri" w:cs="Calibri"/>
        </w:rPr>
        <w:t>Keep their group informed of all information presented at CASC and represent their group's conscience in all CASC decisions.</w:t>
      </w:r>
    </w:p>
    <w:p w:rsidR="0030295D" w:rsidRPr="00D40D93" w:rsidRDefault="0030295D">
      <w:pPr>
        <w:spacing w:line="34" w:lineRule="exact"/>
        <w:rPr>
          <w:rFonts w:ascii="Calibri" w:eastAsia="Calibri" w:hAnsi="Calibri" w:cs="Calibri"/>
        </w:rPr>
      </w:pPr>
    </w:p>
    <w:p w:rsidR="0030295D" w:rsidRPr="00D40D93" w:rsidRDefault="008C15FC">
      <w:pPr>
        <w:numPr>
          <w:ilvl w:val="0"/>
          <w:numId w:val="3"/>
        </w:numPr>
        <w:tabs>
          <w:tab w:val="left" w:pos="720"/>
        </w:tabs>
        <w:ind w:left="720" w:hanging="360"/>
        <w:rPr>
          <w:rFonts w:ascii="Calibri" w:eastAsia="Calibri" w:hAnsi="Calibri" w:cs="Calibri"/>
        </w:rPr>
      </w:pPr>
      <w:r w:rsidRPr="00D40D93">
        <w:rPr>
          <w:rFonts w:ascii="Calibri" w:eastAsia="Calibri" w:hAnsi="Calibri" w:cs="Calibri"/>
        </w:rPr>
        <w:t>Should evaluate each vote in terms of the needs of those they serve.</w:t>
      </w:r>
    </w:p>
    <w:p w:rsidR="0030295D" w:rsidRPr="00D40D93" w:rsidRDefault="0030295D">
      <w:pPr>
        <w:spacing w:line="82" w:lineRule="exact"/>
        <w:rPr>
          <w:rFonts w:ascii="Calibri" w:eastAsia="Calibri" w:hAnsi="Calibri" w:cs="Calibri"/>
        </w:rPr>
      </w:pPr>
    </w:p>
    <w:p w:rsidR="0030295D" w:rsidRPr="00D40D93" w:rsidRDefault="008C15FC">
      <w:pPr>
        <w:numPr>
          <w:ilvl w:val="0"/>
          <w:numId w:val="3"/>
        </w:numPr>
        <w:tabs>
          <w:tab w:val="left" w:pos="720"/>
        </w:tabs>
        <w:spacing w:line="235" w:lineRule="auto"/>
        <w:ind w:left="720" w:right="680" w:hanging="360"/>
        <w:rPr>
          <w:rFonts w:ascii="Calibri" w:eastAsia="Calibri" w:hAnsi="Calibri" w:cs="Calibri"/>
        </w:rPr>
      </w:pPr>
      <w:r w:rsidRPr="00D40D93">
        <w:rPr>
          <w:rFonts w:ascii="Calibri" w:eastAsia="Calibri" w:hAnsi="Calibri" w:cs="Calibri"/>
        </w:rPr>
        <w:t>Participate in helping to carry out the CASC</w:t>
      </w:r>
      <w:r w:rsidR="008E1CF4" w:rsidRPr="00D40D93">
        <w:rPr>
          <w:rFonts w:ascii="Calibri" w:eastAsia="Calibri" w:hAnsi="Calibri" w:cs="Calibri"/>
        </w:rPr>
        <w:t>’</w:t>
      </w:r>
      <w:r w:rsidRPr="00D40D93">
        <w:rPr>
          <w:rFonts w:ascii="Calibri" w:eastAsia="Calibri" w:hAnsi="Calibri" w:cs="Calibri"/>
        </w:rPr>
        <w:t>s other specific functions, such as attracting new members, planning and implementing activities and</w:t>
      </w:r>
      <w:r w:rsidR="008E1CF4" w:rsidRPr="00D40D93">
        <w:rPr>
          <w:rFonts w:ascii="Calibri" w:eastAsia="Calibri" w:hAnsi="Calibri" w:cs="Calibri"/>
        </w:rPr>
        <w:t xml:space="preserve"> support</w:t>
      </w:r>
      <w:r w:rsidRPr="00D40D93">
        <w:rPr>
          <w:rFonts w:ascii="Calibri" w:eastAsia="Calibri" w:hAnsi="Calibri" w:cs="Calibri"/>
        </w:rPr>
        <w:t xml:space="preserve"> the aid given to the groups with specific situations </w:t>
      </w:r>
      <w:r w:rsidR="008E1CF4" w:rsidRPr="00D40D93">
        <w:rPr>
          <w:rFonts w:ascii="Calibri" w:eastAsia="Calibri" w:hAnsi="Calibri" w:cs="Calibri"/>
        </w:rPr>
        <w:t xml:space="preserve">and/or </w:t>
      </w:r>
      <w:r w:rsidRPr="00D40D93">
        <w:rPr>
          <w:rFonts w:ascii="Calibri" w:eastAsia="Calibri" w:hAnsi="Calibri" w:cs="Calibri"/>
        </w:rPr>
        <w:t>service</w:t>
      </w:r>
      <w:r w:rsidR="008E1CF4" w:rsidRPr="00D40D93">
        <w:rPr>
          <w:rFonts w:ascii="Calibri" w:eastAsia="Calibri" w:hAnsi="Calibri" w:cs="Calibri"/>
        </w:rPr>
        <w:t>s needed</w:t>
      </w:r>
      <w:r w:rsidRPr="00D40D93">
        <w:rPr>
          <w:rFonts w:ascii="Calibri" w:eastAsia="Calibri" w:hAnsi="Calibri" w:cs="Calibri"/>
        </w:rPr>
        <w:t>.</w:t>
      </w:r>
    </w:p>
    <w:p w:rsidR="008E1CF4" w:rsidRPr="00D40D93" w:rsidRDefault="008E1CF4">
      <w:pPr>
        <w:spacing w:line="274" w:lineRule="auto"/>
        <w:ind w:right="760"/>
        <w:jc w:val="both"/>
        <w:rPr>
          <w:rFonts w:ascii="Calibri" w:eastAsia="Calibri" w:hAnsi="Calibri" w:cs="Calibri"/>
        </w:rPr>
      </w:pPr>
    </w:p>
    <w:p w:rsidR="0030295D" w:rsidRDefault="008C15FC">
      <w:pPr>
        <w:spacing w:line="274" w:lineRule="auto"/>
        <w:ind w:right="760"/>
        <w:jc w:val="both"/>
        <w:rPr>
          <w:sz w:val="20"/>
          <w:szCs w:val="20"/>
        </w:rPr>
      </w:pPr>
      <w:r w:rsidRPr="00D40D93">
        <w:rPr>
          <w:rFonts w:ascii="Calibri" w:eastAsia="Calibri" w:hAnsi="Calibri" w:cs="Calibri"/>
        </w:rPr>
        <w:t xml:space="preserve">In order to coordinate its services, the CASC elects officers yearly. Leadership and the ability to organize give the committee direction and incentive, which must come from its officers. </w:t>
      </w:r>
      <w:r w:rsidRPr="00D40D93">
        <w:rPr>
          <w:rFonts w:ascii="Calibri" w:eastAsia="Calibri" w:hAnsi="Calibri" w:cs="Calibri"/>
          <w:b/>
          <w:bCs/>
        </w:rPr>
        <w:t>If a GSR is elected to a CASC position, they must resign the GSR</w:t>
      </w:r>
      <w:r w:rsidRPr="00D40D93">
        <w:rPr>
          <w:rFonts w:ascii="Calibri" w:eastAsia="Calibri" w:hAnsi="Calibri" w:cs="Calibri"/>
        </w:rPr>
        <w:t xml:space="preserve"> </w:t>
      </w:r>
      <w:r w:rsidRPr="00D40D93">
        <w:rPr>
          <w:rFonts w:ascii="Calibri" w:eastAsia="Calibri" w:hAnsi="Calibri" w:cs="Calibri"/>
          <w:b/>
          <w:bCs/>
        </w:rPr>
        <w:t>position. A person may only hold one position at the CASC, thus ensuring all groups of equal representation.</w:t>
      </w:r>
    </w:p>
    <w:p w:rsidR="0030295D" w:rsidRDefault="0030295D">
      <w:pPr>
        <w:spacing w:line="365" w:lineRule="exact"/>
        <w:rPr>
          <w:sz w:val="20"/>
          <w:szCs w:val="20"/>
        </w:rPr>
      </w:pPr>
    </w:p>
    <w:p w:rsidR="0030295D" w:rsidRDefault="008C15FC">
      <w:pPr>
        <w:rPr>
          <w:sz w:val="20"/>
          <w:szCs w:val="20"/>
        </w:rPr>
      </w:pPr>
      <w:r>
        <w:rPr>
          <w:rFonts w:ascii="Calibri" w:eastAsia="Calibri" w:hAnsi="Calibri" w:cs="Calibri"/>
          <w:b/>
          <w:bCs/>
          <w:sz w:val="28"/>
          <w:szCs w:val="28"/>
        </w:rPr>
        <w:t>ARTICLE 7 – SESSIONS</w:t>
      </w:r>
    </w:p>
    <w:p w:rsidR="0030295D" w:rsidRDefault="0030295D">
      <w:pPr>
        <w:spacing w:line="59" w:lineRule="exact"/>
        <w:rPr>
          <w:sz w:val="20"/>
          <w:szCs w:val="20"/>
        </w:rPr>
      </w:pPr>
    </w:p>
    <w:p w:rsidR="0030295D" w:rsidRPr="00D40D93" w:rsidRDefault="008C15FC">
      <w:r w:rsidRPr="00D40D93">
        <w:rPr>
          <w:rFonts w:ascii="Calibri" w:eastAsia="Calibri" w:hAnsi="Calibri" w:cs="Calibri"/>
          <w:b/>
          <w:bCs/>
        </w:rPr>
        <w:t>Section 1 (Agenda):</w:t>
      </w:r>
    </w:p>
    <w:p w:rsidR="0030295D" w:rsidRPr="00D40D93" w:rsidRDefault="0030295D">
      <w:pPr>
        <w:spacing w:line="77" w:lineRule="exact"/>
      </w:pPr>
    </w:p>
    <w:p w:rsidR="0030295D" w:rsidRPr="00D40D93" w:rsidRDefault="008C15FC">
      <w:pPr>
        <w:spacing w:line="238" w:lineRule="auto"/>
        <w:ind w:right="120"/>
      </w:pPr>
      <w:r w:rsidRPr="00D40D93">
        <w:rPr>
          <w:rFonts w:ascii="Calibri" w:eastAsia="Calibri" w:hAnsi="Calibri" w:cs="Calibri"/>
          <w:b/>
          <w:bCs/>
        </w:rPr>
        <w:t xml:space="preserve">This is a sample agenda. Actual agenda will be prepared by </w:t>
      </w:r>
      <w:r w:rsidR="008E1CF4" w:rsidRPr="00D40D93">
        <w:rPr>
          <w:rFonts w:ascii="Calibri" w:eastAsia="Calibri" w:hAnsi="Calibri" w:cs="Calibri"/>
          <w:b/>
          <w:bCs/>
        </w:rPr>
        <w:t xml:space="preserve">the </w:t>
      </w:r>
      <w:r w:rsidRPr="00D40D93">
        <w:rPr>
          <w:rFonts w:ascii="Calibri" w:eastAsia="Calibri" w:hAnsi="Calibri" w:cs="Calibri"/>
          <w:b/>
          <w:bCs/>
        </w:rPr>
        <w:t xml:space="preserve">Chairperson in accordance with Article 11 Executive Orders, Section 4 (Positions). </w:t>
      </w:r>
      <w:proofErr w:type="gramStart"/>
      <w:r w:rsidRPr="00D40D93">
        <w:rPr>
          <w:rFonts w:ascii="Calibri" w:eastAsia="Calibri" w:hAnsi="Calibri" w:cs="Calibri"/>
          <w:b/>
          <w:bCs/>
        </w:rPr>
        <w:t>A Chairperson of these guidelines.</w:t>
      </w:r>
      <w:proofErr w:type="gramEnd"/>
    </w:p>
    <w:p w:rsidR="0030295D" w:rsidRPr="00D40D93" w:rsidRDefault="0030295D">
      <w:pPr>
        <w:spacing w:line="318" w:lineRule="exact"/>
      </w:pPr>
    </w:p>
    <w:p w:rsidR="0030295D" w:rsidRPr="00D40D93" w:rsidRDefault="008C15FC">
      <w:pPr>
        <w:ind w:left="140"/>
      </w:pPr>
      <w:r w:rsidRPr="00D40D93">
        <w:rPr>
          <w:rFonts w:ascii="Calibri" w:eastAsia="Calibri" w:hAnsi="Calibri" w:cs="Calibri"/>
        </w:rPr>
        <w:t>Opening Prayer</w:t>
      </w:r>
    </w:p>
    <w:p w:rsidR="0030295D" w:rsidRPr="00D40D93" w:rsidRDefault="0030295D">
      <w:pPr>
        <w:spacing w:line="34" w:lineRule="exact"/>
      </w:pPr>
    </w:p>
    <w:p w:rsidR="0030295D" w:rsidRPr="00D40D93" w:rsidRDefault="008C15FC">
      <w:pPr>
        <w:ind w:left="140"/>
      </w:pPr>
      <w:r w:rsidRPr="00D40D93">
        <w:rPr>
          <w:rFonts w:ascii="Calibri" w:eastAsia="Calibri" w:hAnsi="Calibri" w:cs="Calibri"/>
        </w:rPr>
        <w:t>Twelve Traditions</w:t>
      </w:r>
    </w:p>
    <w:p w:rsidR="0030295D" w:rsidRPr="00D40D93" w:rsidRDefault="0030295D">
      <w:pPr>
        <w:spacing w:line="39" w:lineRule="exact"/>
      </w:pPr>
    </w:p>
    <w:p w:rsidR="0030295D" w:rsidRPr="00D40D93" w:rsidRDefault="008C15FC">
      <w:pPr>
        <w:ind w:left="140"/>
      </w:pPr>
      <w:r w:rsidRPr="00D40D93">
        <w:rPr>
          <w:rFonts w:ascii="Calibri" w:eastAsia="Calibri" w:hAnsi="Calibri" w:cs="Calibri"/>
        </w:rPr>
        <w:t>Twelve Concepts</w:t>
      </w:r>
    </w:p>
    <w:p w:rsidR="0030295D" w:rsidRPr="00D40D93" w:rsidRDefault="0030295D">
      <w:pPr>
        <w:spacing w:line="34" w:lineRule="exact"/>
      </w:pPr>
    </w:p>
    <w:p w:rsidR="0030295D" w:rsidRPr="00D40D93" w:rsidRDefault="008C15FC">
      <w:pPr>
        <w:ind w:left="140"/>
      </w:pPr>
      <w:r w:rsidRPr="00D40D93">
        <w:rPr>
          <w:rFonts w:ascii="Calibri" w:eastAsia="Calibri" w:hAnsi="Calibri" w:cs="Calibri"/>
        </w:rPr>
        <w:t>Introductions and Statement of Purpose</w:t>
      </w:r>
    </w:p>
    <w:p w:rsidR="0030295D" w:rsidRPr="00D40D93" w:rsidRDefault="0030295D">
      <w:pPr>
        <w:spacing w:line="39" w:lineRule="exact"/>
      </w:pPr>
    </w:p>
    <w:p w:rsidR="0030295D" w:rsidRPr="00D40D93" w:rsidRDefault="008C15FC">
      <w:pPr>
        <w:ind w:left="140"/>
      </w:pPr>
      <w:r w:rsidRPr="00D40D93">
        <w:rPr>
          <w:rFonts w:ascii="Calibri" w:eastAsia="Calibri" w:hAnsi="Calibri" w:cs="Calibri"/>
        </w:rPr>
        <w:t>At This Time:</w:t>
      </w:r>
    </w:p>
    <w:p w:rsidR="0030295D" w:rsidRPr="00D40D93" w:rsidRDefault="0030295D">
      <w:pPr>
        <w:spacing w:line="35" w:lineRule="exact"/>
      </w:pPr>
    </w:p>
    <w:p w:rsidR="0030295D" w:rsidRPr="00D40D93" w:rsidRDefault="008C15FC">
      <w:pPr>
        <w:numPr>
          <w:ilvl w:val="0"/>
          <w:numId w:val="4"/>
        </w:numPr>
        <w:tabs>
          <w:tab w:val="left" w:pos="500"/>
        </w:tabs>
        <w:ind w:left="500" w:hanging="264"/>
        <w:rPr>
          <w:rFonts w:ascii="Calibri" w:eastAsia="Calibri" w:hAnsi="Calibri" w:cs="Calibri"/>
        </w:rPr>
      </w:pPr>
      <w:r w:rsidRPr="00D40D93">
        <w:rPr>
          <w:rFonts w:ascii="Calibri" w:eastAsia="Calibri" w:hAnsi="Calibri" w:cs="Calibri"/>
        </w:rPr>
        <w:t>Recognize New Area Attendees</w:t>
      </w:r>
    </w:p>
    <w:p w:rsidR="0030295D" w:rsidRPr="00D40D93" w:rsidRDefault="0030295D">
      <w:pPr>
        <w:spacing w:line="82" w:lineRule="exact"/>
        <w:rPr>
          <w:rFonts w:ascii="Calibri" w:eastAsia="Calibri" w:hAnsi="Calibri" w:cs="Calibri"/>
        </w:rPr>
      </w:pPr>
    </w:p>
    <w:p w:rsidR="0030295D" w:rsidRPr="00D40D93" w:rsidRDefault="008C15FC">
      <w:pPr>
        <w:numPr>
          <w:ilvl w:val="0"/>
          <w:numId w:val="4"/>
        </w:numPr>
        <w:tabs>
          <w:tab w:val="left" w:pos="505"/>
        </w:tabs>
        <w:spacing w:line="235" w:lineRule="auto"/>
        <w:ind w:left="140" w:right="6700" w:firstLine="96"/>
        <w:rPr>
          <w:rFonts w:ascii="Calibri" w:eastAsia="Calibri" w:hAnsi="Calibri" w:cs="Calibri"/>
        </w:rPr>
      </w:pPr>
      <w:r w:rsidRPr="00D40D93">
        <w:rPr>
          <w:rFonts w:ascii="Calibri" w:eastAsia="Calibri" w:hAnsi="Calibri" w:cs="Calibri"/>
        </w:rPr>
        <w:t>Allow All Members to Introduce Themselves Roll Call/Quorum Call Taken</w:t>
      </w:r>
    </w:p>
    <w:p w:rsidR="0030295D" w:rsidRPr="00D40D93" w:rsidRDefault="0030295D">
      <w:pPr>
        <w:spacing w:line="40" w:lineRule="exact"/>
        <w:rPr>
          <w:rFonts w:ascii="Calibri" w:eastAsia="Calibri" w:hAnsi="Calibri" w:cs="Calibri"/>
        </w:rPr>
      </w:pPr>
    </w:p>
    <w:p w:rsidR="0030295D" w:rsidRPr="00D40D93" w:rsidRDefault="008C15FC">
      <w:pPr>
        <w:ind w:left="140"/>
        <w:rPr>
          <w:rFonts w:ascii="Calibri" w:eastAsia="Calibri" w:hAnsi="Calibri" w:cs="Calibri"/>
        </w:rPr>
      </w:pPr>
      <w:r w:rsidRPr="00D40D93">
        <w:rPr>
          <w:rFonts w:ascii="Calibri" w:eastAsia="Calibri" w:hAnsi="Calibri" w:cs="Calibri"/>
        </w:rPr>
        <w:t>Question &amp; Changes to Previous Month’s Minutes</w:t>
      </w:r>
    </w:p>
    <w:p w:rsidR="0030295D" w:rsidRPr="00D40D93" w:rsidRDefault="0030295D">
      <w:pPr>
        <w:spacing w:line="34" w:lineRule="exact"/>
        <w:rPr>
          <w:rFonts w:ascii="Calibri" w:eastAsia="Calibri" w:hAnsi="Calibri" w:cs="Calibri"/>
        </w:rPr>
      </w:pPr>
    </w:p>
    <w:p w:rsidR="0030295D" w:rsidRPr="00D40D93" w:rsidRDefault="008C15FC">
      <w:pPr>
        <w:ind w:left="140"/>
        <w:rPr>
          <w:rFonts w:ascii="Calibri" w:eastAsia="Calibri" w:hAnsi="Calibri" w:cs="Calibri"/>
        </w:rPr>
      </w:pPr>
      <w:r w:rsidRPr="00D40D93">
        <w:rPr>
          <w:rFonts w:ascii="Calibri" w:eastAsia="Calibri" w:hAnsi="Calibri" w:cs="Calibri"/>
        </w:rPr>
        <w:t>CASC Officers' Reports</w:t>
      </w:r>
    </w:p>
    <w:p w:rsidR="0030295D" w:rsidRPr="00D40D93" w:rsidRDefault="0030295D">
      <w:pPr>
        <w:spacing w:line="81" w:lineRule="exact"/>
        <w:rPr>
          <w:rFonts w:ascii="Calibri" w:eastAsia="Calibri" w:hAnsi="Calibri" w:cs="Calibri"/>
        </w:rPr>
      </w:pPr>
    </w:p>
    <w:p w:rsidR="0030295D" w:rsidRPr="00D40D93" w:rsidRDefault="008C15FC">
      <w:pPr>
        <w:spacing w:line="235" w:lineRule="auto"/>
        <w:ind w:left="140" w:right="7320"/>
        <w:rPr>
          <w:rFonts w:ascii="Calibri" w:eastAsia="Calibri" w:hAnsi="Calibri" w:cs="Calibri"/>
        </w:rPr>
      </w:pPr>
      <w:r w:rsidRPr="00D40D93">
        <w:rPr>
          <w:rFonts w:ascii="Calibri" w:eastAsia="Calibri" w:hAnsi="Calibri" w:cs="Calibri"/>
        </w:rPr>
        <w:t>Standing and Ad Hoc Committee Reports Conclusion of Old Business</w:t>
      </w:r>
    </w:p>
    <w:p w:rsidR="0030295D" w:rsidRPr="00D40D93" w:rsidRDefault="008C15FC" w:rsidP="00806A0E">
      <w:pPr>
        <w:ind w:firstLine="140"/>
      </w:pPr>
      <w:bookmarkStart w:id="2" w:name="page4"/>
      <w:bookmarkEnd w:id="2"/>
      <w:r w:rsidRPr="00D40D93">
        <w:rPr>
          <w:rFonts w:ascii="Calibri" w:eastAsia="Calibri" w:hAnsi="Calibri" w:cs="Calibri"/>
        </w:rPr>
        <w:t>Open Forum</w:t>
      </w:r>
    </w:p>
    <w:p w:rsidR="0030295D" w:rsidRPr="00D40D93" w:rsidRDefault="0030295D">
      <w:pPr>
        <w:spacing w:line="34" w:lineRule="exact"/>
      </w:pPr>
    </w:p>
    <w:p w:rsidR="0030295D" w:rsidRPr="00D40D93" w:rsidRDefault="008C15FC">
      <w:pPr>
        <w:ind w:left="140"/>
      </w:pPr>
      <w:r w:rsidRPr="00D40D93">
        <w:rPr>
          <w:rFonts w:ascii="Calibri" w:eastAsia="Calibri" w:hAnsi="Calibri" w:cs="Calibri"/>
        </w:rPr>
        <w:t>Introduction of New Business and Entertainment of Motions</w:t>
      </w:r>
    </w:p>
    <w:p w:rsidR="0030295D" w:rsidRPr="00D40D93" w:rsidRDefault="0030295D">
      <w:pPr>
        <w:spacing w:line="40" w:lineRule="exact"/>
      </w:pPr>
    </w:p>
    <w:p w:rsidR="0030295D" w:rsidRPr="00D40D93" w:rsidRDefault="008C15FC">
      <w:pPr>
        <w:ind w:left="140"/>
      </w:pPr>
      <w:r w:rsidRPr="00D40D93">
        <w:rPr>
          <w:rFonts w:ascii="Calibri" w:eastAsia="Calibri" w:hAnsi="Calibri" w:cs="Calibri"/>
        </w:rPr>
        <w:t>GSR Reports</w:t>
      </w:r>
    </w:p>
    <w:p w:rsidR="0030295D" w:rsidRPr="00D40D93" w:rsidRDefault="0030295D">
      <w:pPr>
        <w:spacing w:line="34" w:lineRule="exact"/>
      </w:pPr>
    </w:p>
    <w:p w:rsidR="00F77028" w:rsidRPr="00D40D93" w:rsidRDefault="008C15FC">
      <w:pPr>
        <w:ind w:left="140"/>
        <w:rPr>
          <w:rFonts w:ascii="Calibri" w:eastAsia="Calibri" w:hAnsi="Calibri" w:cs="Calibri"/>
        </w:rPr>
      </w:pPr>
      <w:r w:rsidRPr="00D40D93">
        <w:rPr>
          <w:rFonts w:ascii="Calibri" w:eastAsia="Calibri" w:hAnsi="Calibri" w:cs="Calibri"/>
        </w:rPr>
        <w:t>Elections if Applicable</w:t>
      </w:r>
    </w:p>
    <w:p w:rsidR="0030295D" w:rsidRPr="00D40D93" w:rsidRDefault="008C15FC">
      <w:pPr>
        <w:ind w:left="140"/>
      </w:pPr>
      <w:r w:rsidRPr="00D40D93">
        <w:rPr>
          <w:rFonts w:ascii="Calibri" w:eastAsia="Calibri" w:hAnsi="Calibri" w:cs="Calibri"/>
        </w:rPr>
        <w:t>Close of Session</w:t>
      </w:r>
    </w:p>
    <w:p w:rsidR="0030295D" w:rsidRPr="00D40D93" w:rsidRDefault="0030295D">
      <w:pPr>
        <w:spacing w:line="34" w:lineRule="exact"/>
      </w:pPr>
    </w:p>
    <w:p w:rsidR="0030295D" w:rsidRPr="00D40D93" w:rsidRDefault="008C15FC">
      <w:pPr>
        <w:ind w:left="140"/>
      </w:pPr>
      <w:r w:rsidRPr="00D40D93">
        <w:rPr>
          <w:rFonts w:ascii="Calibri" w:eastAsia="Calibri" w:hAnsi="Calibri" w:cs="Calibri"/>
        </w:rPr>
        <w:t>Announcements and Notice of Next Mid-Month and Area Meeting</w:t>
      </w:r>
    </w:p>
    <w:p w:rsidR="0030295D" w:rsidRPr="00D40D93" w:rsidRDefault="0030295D">
      <w:pPr>
        <w:spacing w:line="39" w:lineRule="exact"/>
      </w:pPr>
    </w:p>
    <w:p w:rsidR="0030295D" w:rsidRPr="00D40D93" w:rsidRDefault="008C15FC">
      <w:pPr>
        <w:ind w:left="140"/>
      </w:pPr>
      <w:r w:rsidRPr="00D40D93">
        <w:rPr>
          <w:rFonts w:ascii="Calibri" w:eastAsia="Calibri" w:hAnsi="Calibri" w:cs="Calibri"/>
        </w:rPr>
        <w:t>Closing Prayer and Adjournment</w:t>
      </w:r>
    </w:p>
    <w:p w:rsidR="0030295D" w:rsidRPr="00D40D93" w:rsidRDefault="0030295D">
      <w:pPr>
        <w:spacing w:line="318" w:lineRule="exact"/>
      </w:pPr>
    </w:p>
    <w:p w:rsidR="0030295D" w:rsidRPr="00D40D93" w:rsidRDefault="008C15FC">
      <w:r w:rsidRPr="00D40D93">
        <w:rPr>
          <w:rFonts w:ascii="Calibri" w:eastAsia="Calibri" w:hAnsi="Calibri" w:cs="Calibri"/>
          <w:b/>
          <w:bCs/>
        </w:rPr>
        <w:t>Section 2 (Quorum):</w:t>
      </w:r>
    </w:p>
    <w:p w:rsidR="0030295D" w:rsidRPr="00D40D93" w:rsidRDefault="0030295D">
      <w:pPr>
        <w:spacing w:line="77" w:lineRule="exact"/>
      </w:pPr>
    </w:p>
    <w:p w:rsidR="0030295D" w:rsidRPr="00D40D93" w:rsidRDefault="008C15FC">
      <w:pPr>
        <w:spacing w:line="268" w:lineRule="auto"/>
      </w:pPr>
      <w:r w:rsidRPr="00D40D93">
        <w:rPr>
          <w:rFonts w:ascii="Calibri" w:eastAsia="Calibri" w:hAnsi="Calibri" w:cs="Calibri"/>
          <w:color w:val="00000A"/>
        </w:rPr>
        <w:t xml:space="preserve">In the CASC, quorum is defined as half plus one </w:t>
      </w:r>
      <w:r w:rsidR="0044224F" w:rsidRPr="00D40D93">
        <w:rPr>
          <w:rFonts w:ascii="Calibri" w:eastAsia="Calibri" w:hAnsi="Calibri" w:cs="Calibri"/>
          <w:color w:val="00000A"/>
        </w:rPr>
        <w:t xml:space="preserve">(50% + 1) </w:t>
      </w:r>
      <w:r w:rsidRPr="00D40D93">
        <w:rPr>
          <w:rFonts w:ascii="Calibri" w:eastAsia="Calibri" w:hAnsi="Calibri" w:cs="Calibri"/>
          <w:color w:val="00000A"/>
        </w:rPr>
        <w:t>of the GSR’s</w:t>
      </w:r>
      <w:r w:rsidR="002A4C75" w:rsidRPr="00D40D93">
        <w:rPr>
          <w:rFonts w:ascii="Calibri" w:eastAsia="Calibri" w:hAnsi="Calibri" w:cs="Calibri"/>
          <w:color w:val="00000A"/>
        </w:rPr>
        <w:t xml:space="preserve"> that have current voting rights </w:t>
      </w:r>
      <w:r w:rsidRPr="00D40D93">
        <w:rPr>
          <w:rFonts w:ascii="Calibri" w:eastAsia="Calibri" w:hAnsi="Calibri" w:cs="Calibri"/>
          <w:color w:val="00000A"/>
        </w:rPr>
        <w:t xml:space="preserve">in order </w:t>
      </w:r>
      <w:r w:rsidR="002A4C75" w:rsidRPr="00D40D93">
        <w:rPr>
          <w:rFonts w:ascii="Calibri" w:eastAsia="Calibri" w:hAnsi="Calibri" w:cs="Calibri"/>
          <w:color w:val="00000A"/>
        </w:rPr>
        <w:t>to conduct business</w:t>
      </w:r>
      <w:r w:rsidRPr="00D40D93">
        <w:rPr>
          <w:rFonts w:ascii="Calibri" w:eastAsia="Calibri" w:hAnsi="Calibri" w:cs="Calibri"/>
          <w:color w:val="00000A"/>
        </w:rPr>
        <w:t xml:space="preserve">. To protect our group conscious, quorum is required before the CASC can proceed with the agenda and vote on issues brought before the CASC. However, if quorum is not met at the beginning (or 30 minutes after meeting is to start) </w:t>
      </w:r>
      <w:r w:rsidRPr="00D40D93">
        <w:rPr>
          <w:rFonts w:ascii="Calibri" w:eastAsia="Calibri" w:hAnsi="Calibri" w:cs="Calibri"/>
          <w:color w:val="00000A"/>
        </w:rPr>
        <w:lastRenderedPageBreak/>
        <w:t xml:space="preserve">those present can proceed with </w:t>
      </w:r>
      <w:r w:rsidR="002A4C75" w:rsidRPr="00D40D93">
        <w:rPr>
          <w:rFonts w:ascii="Calibri" w:eastAsia="Calibri" w:hAnsi="Calibri" w:cs="Calibri"/>
          <w:color w:val="00000A"/>
        </w:rPr>
        <w:t xml:space="preserve">the </w:t>
      </w:r>
      <w:r w:rsidRPr="00D40D93">
        <w:rPr>
          <w:rFonts w:ascii="Calibri" w:eastAsia="Calibri" w:hAnsi="Calibri" w:cs="Calibri"/>
          <w:color w:val="00000A"/>
        </w:rPr>
        <w:t>agenda; but, cannot vote until quorum is met. In the event quorum is lost during CASC meeting, Crossroads Area Service Committee (CASC) has the ability to suspend policy guidelines if approved by a GSR and Officer Vote.</w:t>
      </w:r>
    </w:p>
    <w:p w:rsidR="0030295D" w:rsidRPr="00D40D93" w:rsidRDefault="0030295D">
      <w:pPr>
        <w:spacing w:line="208" w:lineRule="exact"/>
      </w:pPr>
    </w:p>
    <w:p w:rsidR="0030295D" w:rsidRPr="00D40D93" w:rsidRDefault="008C15FC">
      <w:r w:rsidRPr="00D40D93">
        <w:rPr>
          <w:rFonts w:ascii="Calibri" w:eastAsia="Calibri" w:hAnsi="Calibri" w:cs="Calibri"/>
        </w:rPr>
        <w:t xml:space="preserve">The procedure </w:t>
      </w:r>
      <w:r w:rsidR="002A4C75" w:rsidRPr="00D40D93">
        <w:rPr>
          <w:rFonts w:ascii="Calibri" w:eastAsia="Calibri" w:hAnsi="Calibri" w:cs="Calibri"/>
        </w:rPr>
        <w:t xml:space="preserve">for </w:t>
      </w:r>
      <w:r w:rsidRPr="00D40D93">
        <w:rPr>
          <w:rFonts w:ascii="Calibri" w:eastAsia="Calibri" w:hAnsi="Calibri" w:cs="Calibri"/>
        </w:rPr>
        <w:t>the CASC Secretary uses to establish quorum is outlined below.</w:t>
      </w:r>
    </w:p>
    <w:p w:rsidR="0030295D" w:rsidRPr="00D40D93" w:rsidRDefault="0030295D">
      <w:pPr>
        <w:spacing w:line="302" w:lineRule="exact"/>
      </w:pPr>
    </w:p>
    <w:p w:rsidR="0030295D" w:rsidRPr="00D40D93" w:rsidRDefault="008C15FC">
      <w:pPr>
        <w:numPr>
          <w:ilvl w:val="0"/>
          <w:numId w:val="5"/>
        </w:numPr>
        <w:tabs>
          <w:tab w:val="left" w:pos="720"/>
        </w:tabs>
        <w:ind w:left="720" w:hanging="360"/>
        <w:rPr>
          <w:rFonts w:ascii="Calibri" w:eastAsia="Calibri" w:hAnsi="Calibri" w:cs="Calibri"/>
        </w:rPr>
      </w:pPr>
      <w:r w:rsidRPr="00D40D93">
        <w:rPr>
          <w:rFonts w:ascii="Calibri" w:eastAsia="Calibri" w:hAnsi="Calibri" w:cs="Calibri"/>
        </w:rPr>
        <w:t>Take attendance</w:t>
      </w:r>
      <w:r w:rsidR="002A4C75" w:rsidRPr="00D40D93">
        <w:rPr>
          <w:rFonts w:ascii="Calibri" w:eastAsia="Calibri" w:hAnsi="Calibri" w:cs="Calibri"/>
        </w:rPr>
        <w:t>;</w:t>
      </w:r>
    </w:p>
    <w:p w:rsidR="0030295D" w:rsidRPr="00D40D93" w:rsidRDefault="0030295D">
      <w:pPr>
        <w:spacing w:line="19" w:lineRule="exact"/>
        <w:rPr>
          <w:rFonts w:ascii="Calibri" w:eastAsia="Calibri" w:hAnsi="Calibri" w:cs="Calibri"/>
        </w:rPr>
      </w:pPr>
    </w:p>
    <w:p w:rsidR="0030295D" w:rsidRPr="00D40D93" w:rsidRDefault="008C15FC">
      <w:pPr>
        <w:numPr>
          <w:ilvl w:val="0"/>
          <w:numId w:val="5"/>
        </w:numPr>
        <w:tabs>
          <w:tab w:val="left" w:pos="720"/>
        </w:tabs>
        <w:ind w:left="720" w:hanging="360"/>
        <w:rPr>
          <w:rFonts w:ascii="Calibri" w:eastAsia="Calibri" w:hAnsi="Calibri" w:cs="Calibri"/>
        </w:rPr>
      </w:pPr>
      <w:r w:rsidRPr="00D40D93">
        <w:rPr>
          <w:rFonts w:ascii="Calibri" w:eastAsia="Calibri" w:hAnsi="Calibri" w:cs="Calibri"/>
        </w:rPr>
        <w:t>Determine the number</w:t>
      </w:r>
      <w:r w:rsidR="002A4C75" w:rsidRPr="00D40D93">
        <w:rPr>
          <w:rFonts w:ascii="Calibri" w:eastAsia="Calibri" w:hAnsi="Calibri" w:cs="Calibri"/>
        </w:rPr>
        <w:t xml:space="preserve"> of</w:t>
      </w:r>
      <w:r w:rsidRPr="00D40D93">
        <w:rPr>
          <w:rFonts w:ascii="Calibri" w:eastAsia="Calibri" w:hAnsi="Calibri" w:cs="Calibri"/>
        </w:rPr>
        <w:t xml:space="preserve"> groups present that have not missed more than two consecutive meetings</w:t>
      </w:r>
      <w:r w:rsidR="002A4C75" w:rsidRPr="00D40D93">
        <w:rPr>
          <w:rFonts w:ascii="Calibri" w:eastAsia="Calibri" w:hAnsi="Calibri" w:cs="Calibri"/>
        </w:rPr>
        <w:t>;</w:t>
      </w:r>
    </w:p>
    <w:p w:rsidR="0030295D" w:rsidRPr="00D40D93" w:rsidRDefault="0030295D">
      <w:pPr>
        <w:spacing w:line="139" w:lineRule="exact"/>
        <w:rPr>
          <w:rFonts w:ascii="Calibri" w:eastAsia="Calibri" w:hAnsi="Calibri" w:cs="Calibri"/>
        </w:rPr>
      </w:pPr>
    </w:p>
    <w:p w:rsidR="0030295D" w:rsidRPr="00D40D93" w:rsidRDefault="008C15FC">
      <w:pPr>
        <w:numPr>
          <w:ilvl w:val="0"/>
          <w:numId w:val="5"/>
        </w:numPr>
        <w:tabs>
          <w:tab w:val="left" w:pos="720"/>
        </w:tabs>
        <w:spacing w:line="204" w:lineRule="auto"/>
        <w:ind w:left="720" w:right="1820" w:hanging="360"/>
        <w:rPr>
          <w:rFonts w:ascii="Calibri" w:eastAsia="Calibri" w:hAnsi="Calibri" w:cs="Calibri"/>
        </w:rPr>
      </w:pPr>
      <w:r w:rsidRPr="00D40D93">
        <w:rPr>
          <w:rFonts w:ascii="Calibri" w:eastAsia="Calibri" w:hAnsi="Calibri" w:cs="Calibri"/>
        </w:rPr>
        <w:t>Quorum for CASC will be established as the half plus one of eligible voting groups (e.g. 40 groups -- 21 is quorum; 41 groups -- 21 is quorum</w:t>
      </w:r>
      <w:r w:rsidR="002A4C75" w:rsidRPr="00D40D93">
        <w:rPr>
          <w:rFonts w:ascii="Calibri" w:eastAsia="Calibri" w:hAnsi="Calibri" w:cs="Calibri"/>
        </w:rPr>
        <w:t>; 42 groups – 22 is quorum</w:t>
      </w:r>
      <w:r w:rsidRPr="00D40D93">
        <w:rPr>
          <w:rFonts w:ascii="Calibri" w:eastAsia="Calibri" w:hAnsi="Calibri" w:cs="Calibri"/>
        </w:rPr>
        <w:t>)</w:t>
      </w:r>
      <w:r w:rsidR="002A4C75" w:rsidRPr="00D40D93">
        <w:rPr>
          <w:rFonts w:ascii="Calibri" w:eastAsia="Calibri" w:hAnsi="Calibri" w:cs="Calibri"/>
        </w:rPr>
        <w:t>;</w:t>
      </w:r>
    </w:p>
    <w:p w:rsidR="0030295D" w:rsidRPr="00D40D93" w:rsidRDefault="0030295D">
      <w:pPr>
        <w:spacing w:line="25" w:lineRule="exact"/>
        <w:rPr>
          <w:rFonts w:ascii="Calibri" w:eastAsia="Calibri" w:hAnsi="Calibri" w:cs="Calibri"/>
        </w:rPr>
      </w:pPr>
    </w:p>
    <w:p w:rsidR="0030295D" w:rsidRPr="00D40D93" w:rsidRDefault="008C15FC">
      <w:pPr>
        <w:numPr>
          <w:ilvl w:val="0"/>
          <w:numId w:val="5"/>
        </w:numPr>
        <w:tabs>
          <w:tab w:val="left" w:pos="720"/>
        </w:tabs>
        <w:ind w:left="720" w:hanging="360"/>
        <w:rPr>
          <w:rFonts w:ascii="Calibri" w:eastAsia="Calibri" w:hAnsi="Calibri" w:cs="Calibri"/>
        </w:rPr>
      </w:pPr>
      <w:r w:rsidRPr="00D40D93">
        <w:rPr>
          <w:rFonts w:ascii="Calibri" w:eastAsia="Calibri" w:hAnsi="Calibri" w:cs="Calibri"/>
        </w:rPr>
        <w:t xml:space="preserve">Official quorum must be reached within </w:t>
      </w:r>
      <w:r w:rsidR="005C4790" w:rsidRPr="00D40D93">
        <w:rPr>
          <w:rFonts w:ascii="Calibri" w:eastAsia="Calibri" w:hAnsi="Calibri" w:cs="Calibri"/>
        </w:rPr>
        <w:t>15</w:t>
      </w:r>
      <w:r w:rsidRPr="00D40D93">
        <w:rPr>
          <w:rFonts w:ascii="Calibri" w:eastAsia="Calibri" w:hAnsi="Calibri" w:cs="Calibri"/>
        </w:rPr>
        <w:t xml:space="preserve"> minutes after scheduled starting time for voting purposes</w:t>
      </w:r>
    </w:p>
    <w:p w:rsidR="0030295D" w:rsidRPr="00D40D93" w:rsidRDefault="0030295D">
      <w:pPr>
        <w:spacing w:line="77" w:lineRule="exact"/>
        <w:rPr>
          <w:rFonts w:ascii="Calibri" w:eastAsia="Calibri" w:hAnsi="Calibri" w:cs="Calibri"/>
        </w:rPr>
      </w:pPr>
    </w:p>
    <w:p w:rsidR="0030295D" w:rsidRPr="00D40D93" w:rsidRDefault="008C15FC">
      <w:pPr>
        <w:spacing w:line="261" w:lineRule="auto"/>
        <w:ind w:left="720" w:right="1820"/>
        <w:rPr>
          <w:rFonts w:ascii="Calibri" w:eastAsia="Calibri" w:hAnsi="Calibri" w:cs="Calibri"/>
        </w:rPr>
      </w:pPr>
      <w:r w:rsidRPr="00D40D93">
        <w:rPr>
          <w:rFonts w:ascii="Calibri" w:eastAsia="Calibri" w:hAnsi="Calibri" w:cs="Calibri"/>
        </w:rPr>
        <w:t>EXCEPT if there is an emergency need for a decision that the majority of the Area GSR’S &amp; Officers feel cannot wait till next Area meeting. Ex: Votes that need to be counted and carried up to the Regional meeting. A bill that needs to be paid that is beyond the approved budget etc…The Area may continue with the scheduled Agenda without quorum for informational purposes only unless the</w:t>
      </w:r>
    </w:p>
    <w:p w:rsidR="0030295D" w:rsidRPr="00D40D93" w:rsidRDefault="0030295D">
      <w:pPr>
        <w:spacing w:line="18" w:lineRule="exact"/>
        <w:rPr>
          <w:rFonts w:ascii="Calibri" w:eastAsia="Calibri" w:hAnsi="Calibri" w:cs="Calibri"/>
        </w:rPr>
      </w:pPr>
    </w:p>
    <w:p w:rsidR="0030295D" w:rsidRPr="00D40D93" w:rsidRDefault="008C15FC">
      <w:pPr>
        <w:ind w:left="720"/>
        <w:rPr>
          <w:rFonts w:ascii="Calibri" w:eastAsia="Calibri" w:hAnsi="Calibri" w:cs="Calibri"/>
        </w:rPr>
      </w:pPr>
      <w:r w:rsidRPr="00D40D93">
        <w:rPr>
          <w:rFonts w:ascii="Calibri" w:eastAsia="Calibri" w:hAnsi="Calibri" w:cs="Calibri"/>
        </w:rPr>
        <w:t>“</w:t>
      </w:r>
      <w:proofErr w:type="gramStart"/>
      <w:r w:rsidRPr="00D40D93">
        <w:rPr>
          <w:rFonts w:ascii="Calibri" w:eastAsia="Calibri" w:hAnsi="Calibri" w:cs="Calibri"/>
        </w:rPr>
        <w:t>emergency</w:t>
      </w:r>
      <w:proofErr w:type="gramEnd"/>
      <w:r w:rsidRPr="00D40D93">
        <w:rPr>
          <w:rFonts w:ascii="Calibri" w:eastAsia="Calibri" w:hAnsi="Calibri" w:cs="Calibri"/>
        </w:rPr>
        <w:t xml:space="preserve">” vote is approved by the </w:t>
      </w:r>
      <w:r w:rsidR="002A4C75" w:rsidRPr="00D40D93">
        <w:rPr>
          <w:rFonts w:ascii="Calibri" w:eastAsia="Calibri" w:hAnsi="Calibri" w:cs="Calibri"/>
        </w:rPr>
        <w:t xml:space="preserve">present </w:t>
      </w:r>
      <w:r w:rsidRPr="00D40D93">
        <w:rPr>
          <w:rFonts w:ascii="Calibri" w:eastAsia="Calibri" w:hAnsi="Calibri" w:cs="Calibri"/>
        </w:rPr>
        <w:t xml:space="preserve"> members</w:t>
      </w:r>
      <w:r w:rsidR="002A4C75" w:rsidRPr="00D40D93">
        <w:rPr>
          <w:rFonts w:ascii="Calibri" w:eastAsia="Calibri" w:hAnsi="Calibri" w:cs="Calibri"/>
        </w:rPr>
        <w:t>; and</w:t>
      </w:r>
    </w:p>
    <w:p w:rsidR="0030295D" w:rsidRPr="00D40D93" w:rsidRDefault="008C15FC">
      <w:pPr>
        <w:numPr>
          <w:ilvl w:val="0"/>
          <w:numId w:val="5"/>
        </w:numPr>
        <w:tabs>
          <w:tab w:val="left" w:pos="720"/>
        </w:tabs>
        <w:spacing w:line="239" w:lineRule="auto"/>
        <w:ind w:left="720" w:right="1800" w:hanging="360"/>
        <w:rPr>
          <w:rFonts w:ascii="Calibri" w:eastAsia="Calibri" w:hAnsi="Calibri" w:cs="Calibri"/>
        </w:rPr>
      </w:pPr>
      <w:r w:rsidRPr="00D40D93">
        <w:rPr>
          <w:rFonts w:ascii="Calibri" w:eastAsia="Calibri" w:hAnsi="Calibri" w:cs="Calibri"/>
        </w:rPr>
        <w:t>GSRs will be considered absent if they arrive more than 15 minutes after the start of the ASC meeting. If the subcommittee chair is absent for the</w:t>
      </w:r>
      <w:r w:rsidR="002A4C75" w:rsidRPr="00D40D93">
        <w:rPr>
          <w:rFonts w:ascii="Calibri" w:eastAsia="Calibri" w:hAnsi="Calibri" w:cs="Calibri"/>
        </w:rPr>
        <w:t>ir</w:t>
      </w:r>
      <w:r w:rsidRPr="00D40D93">
        <w:rPr>
          <w:rFonts w:ascii="Calibri" w:eastAsia="Calibri" w:hAnsi="Calibri" w:cs="Calibri"/>
        </w:rPr>
        <w:t xml:space="preserve"> subcommittee report, then that chairperson is considered absent from CASC.</w:t>
      </w:r>
    </w:p>
    <w:p w:rsidR="002A4C75" w:rsidRDefault="002A4C75" w:rsidP="002A4C75">
      <w:pPr>
        <w:tabs>
          <w:tab w:val="left" w:pos="720"/>
        </w:tabs>
        <w:spacing w:line="239" w:lineRule="auto"/>
        <w:ind w:left="720" w:right="1800"/>
        <w:rPr>
          <w:rFonts w:ascii="Calibri" w:eastAsia="Calibri" w:hAnsi="Calibri" w:cs="Calibri"/>
          <w:sz w:val="20"/>
          <w:szCs w:val="20"/>
        </w:rPr>
      </w:pPr>
    </w:p>
    <w:p w:rsidR="0030295D" w:rsidRDefault="008C15FC">
      <w:pPr>
        <w:rPr>
          <w:sz w:val="20"/>
          <w:szCs w:val="20"/>
        </w:rPr>
      </w:pPr>
      <w:r>
        <w:rPr>
          <w:rFonts w:ascii="Calibri" w:eastAsia="Calibri" w:hAnsi="Calibri" w:cs="Calibri"/>
          <w:b/>
          <w:bCs/>
          <w:sz w:val="28"/>
          <w:szCs w:val="28"/>
        </w:rPr>
        <w:t>ARTICLE 8 - PARTICIPANTS</w:t>
      </w:r>
    </w:p>
    <w:p w:rsidR="0030295D" w:rsidRDefault="0030295D">
      <w:pPr>
        <w:spacing w:line="7" w:lineRule="exact"/>
        <w:rPr>
          <w:sz w:val="20"/>
          <w:szCs w:val="20"/>
        </w:rPr>
      </w:pPr>
    </w:p>
    <w:p w:rsidR="0030295D" w:rsidRPr="00D40D93" w:rsidRDefault="008C15FC">
      <w:r w:rsidRPr="00D40D93">
        <w:rPr>
          <w:rFonts w:ascii="Calibri" w:eastAsia="Calibri" w:hAnsi="Calibri" w:cs="Calibri"/>
          <w:b/>
          <w:bCs/>
        </w:rPr>
        <w:t>Section 1 (Voting Participants):</w:t>
      </w:r>
    </w:p>
    <w:p w:rsidR="0030295D" w:rsidRPr="00D40D93" w:rsidRDefault="008C15FC">
      <w:pPr>
        <w:spacing w:line="235" w:lineRule="auto"/>
      </w:pPr>
      <w:r w:rsidRPr="00D40D93">
        <w:rPr>
          <w:rFonts w:ascii="Calibri" w:eastAsia="Calibri" w:hAnsi="Calibri" w:cs="Calibri"/>
        </w:rPr>
        <w:t>The voting participants of the CASC shall be as follows:</w:t>
      </w:r>
    </w:p>
    <w:p w:rsidR="0030295D" w:rsidRPr="00D40D93" w:rsidRDefault="0030295D">
      <w:pPr>
        <w:spacing w:line="242" w:lineRule="exact"/>
      </w:pPr>
    </w:p>
    <w:p w:rsidR="0030295D" w:rsidRPr="00D40D93" w:rsidRDefault="008C15FC">
      <w:pPr>
        <w:numPr>
          <w:ilvl w:val="0"/>
          <w:numId w:val="6"/>
        </w:numPr>
        <w:tabs>
          <w:tab w:val="left" w:pos="720"/>
        </w:tabs>
        <w:ind w:left="720" w:hanging="360"/>
        <w:rPr>
          <w:rFonts w:ascii="Calibri" w:eastAsia="Calibri" w:hAnsi="Calibri" w:cs="Calibri"/>
        </w:rPr>
      </w:pPr>
      <w:r w:rsidRPr="00D40D93">
        <w:rPr>
          <w:rFonts w:ascii="Calibri" w:eastAsia="Calibri" w:hAnsi="Calibri" w:cs="Calibri"/>
        </w:rPr>
        <w:t>GSR (Group Service Representative), or the GSR Alternate in their absence.</w:t>
      </w:r>
    </w:p>
    <w:p w:rsidR="0030295D" w:rsidRPr="00D40D93" w:rsidRDefault="0030295D">
      <w:pPr>
        <w:spacing w:line="77" w:lineRule="exact"/>
        <w:rPr>
          <w:rFonts w:ascii="Calibri" w:eastAsia="Calibri" w:hAnsi="Calibri" w:cs="Calibri"/>
        </w:rPr>
      </w:pPr>
    </w:p>
    <w:p w:rsidR="0030295D" w:rsidRPr="00D40D93" w:rsidRDefault="008C15FC">
      <w:pPr>
        <w:numPr>
          <w:ilvl w:val="1"/>
          <w:numId w:val="6"/>
        </w:numPr>
        <w:tabs>
          <w:tab w:val="left" w:pos="1440"/>
        </w:tabs>
        <w:spacing w:line="255" w:lineRule="auto"/>
        <w:ind w:left="1440" w:right="460" w:hanging="360"/>
        <w:rPr>
          <w:rFonts w:ascii="Calibri" w:eastAsia="Calibri" w:hAnsi="Calibri" w:cs="Calibri"/>
        </w:rPr>
      </w:pPr>
      <w:r w:rsidRPr="00D40D93">
        <w:rPr>
          <w:rFonts w:ascii="Calibri" w:eastAsia="Calibri" w:hAnsi="Calibri" w:cs="Calibri"/>
        </w:rPr>
        <w:t>In a show of hands vote, it shall be one person, one vote. In a written ballot, all groups of the Crossroads Area are entitled to representation, provided the vote was a result of a group conscience, and their ballot was submitted to the Area by a representative of the Group.</w:t>
      </w:r>
    </w:p>
    <w:p w:rsidR="0030295D" w:rsidRPr="00D40D93" w:rsidRDefault="0030295D">
      <w:pPr>
        <w:spacing w:line="24" w:lineRule="exact"/>
        <w:rPr>
          <w:rFonts w:ascii="Calibri" w:eastAsia="Calibri" w:hAnsi="Calibri" w:cs="Calibri"/>
        </w:rPr>
      </w:pPr>
    </w:p>
    <w:p w:rsidR="0030295D" w:rsidRPr="00D40D93" w:rsidRDefault="008C15FC">
      <w:pPr>
        <w:numPr>
          <w:ilvl w:val="0"/>
          <w:numId w:val="6"/>
        </w:numPr>
        <w:tabs>
          <w:tab w:val="left" w:pos="720"/>
        </w:tabs>
        <w:ind w:left="720" w:hanging="360"/>
        <w:rPr>
          <w:rFonts w:ascii="Calibri" w:eastAsia="Calibri" w:hAnsi="Calibri" w:cs="Calibri"/>
        </w:rPr>
      </w:pPr>
      <w:r w:rsidRPr="00D40D93">
        <w:rPr>
          <w:rFonts w:ascii="Calibri" w:eastAsia="Calibri" w:hAnsi="Calibri" w:cs="Calibri"/>
        </w:rPr>
        <w:t>CASC Chair: Shall vote in the event of a tie.</w:t>
      </w:r>
    </w:p>
    <w:p w:rsidR="0030295D" w:rsidRPr="00D40D93" w:rsidRDefault="008C15FC" w:rsidP="00806A0E">
      <w:pPr>
        <w:numPr>
          <w:ilvl w:val="0"/>
          <w:numId w:val="6"/>
        </w:numPr>
        <w:tabs>
          <w:tab w:val="left" w:pos="720"/>
        </w:tabs>
        <w:spacing w:line="255" w:lineRule="auto"/>
        <w:ind w:left="720" w:right="160" w:hanging="360"/>
        <w:rPr>
          <w:rFonts w:ascii="Calibri" w:eastAsia="Calibri" w:hAnsi="Calibri" w:cs="Calibri"/>
        </w:rPr>
      </w:pPr>
      <w:r w:rsidRPr="00D40D93">
        <w:rPr>
          <w:rFonts w:ascii="Calibri" w:eastAsia="Calibri" w:hAnsi="Calibri" w:cs="Calibri"/>
          <w:color w:val="00000A"/>
        </w:rPr>
        <w:t>CASC Officers and subcommittee chairs with GSR are to vote for housekeeping issues. Housekeeping issues are considered to be anything that pertains as to how the Area meeti</w:t>
      </w:r>
      <w:r w:rsidR="002A4C75" w:rsidRPr="00D40D93">
        <w:rPr>
          <w:rFonts w:ascii="Calibri" w:eastAsia="Calibri" w:hAnsi="Calibri" w:cs="Calibri"/>
          <w:color w:val="00000A"/>
        </w:rPr>
        <w:t xml:space="preserve">ng is run or conducted such as, </w:t>
      </w:r>
      <w:r w:rsidRPr="00D40D93">
        <w:rPr>
          <w:rFonts w:ascii="Calibri" w:eastAsia="Calibri" w:hAnsi="Calibri" w:cs="Calibri"/>
          <w:color w:val="00000A"/>
        </w:rPr>
        <w:t>but not limited to</w:t>
      </w:r>
      <w:r w:rsidR="002A4C75" w:rsidRPr="00D40D93">
        <w:rPr>
          <w:rFonts w:ascii="Calibri" w:eastAsia="Calibri" w:hAnsi="Calibri" w:cs="Calibri"/>
          <w:color w:val="00000A"/>
        </w:rPr>
        <w:t>,</w:t>
      </w:r>
      <w:r w:rsidRPr="00D40D93">
        <w:rPr>
          <w:rFonts w:ascii="Calibri" w:eastAsia="Calibri" w:hAnsi="Calibri" w:cs="Calibri"/>
          <w:color w:val="00000A"/>
        </w:rPr>
        <w:t xml:space="preserve"> time of meeting, location, breaks, agenda etc….</w:t>
      </w:r>
      <w:bookmarkStart w:id="3" w:name="page5"/>
      <w:bookmarkEnd w:id="3"/>
      <w:r w:rsidR="00806A0E" w:rsidRPr="00D40D93">
        <w:rPr>
          <w:rFonts w:ascii="Calibri" w:eastAsia="Calibri" w:hAnsi="Calibri" w:cs="Calibri"/>
        </w:rPr>
        <w:t xml:space="preserve"> V</w:t>
      </w:r>
      <w:r w:rsidRPr="00D40D93">
        <w:rPr>
          <w:rFonts w:ascii="Calibri" w:eastAsia="Calibri" w:hAnsi="Calibri" w:cs="Calibri"/>
        </w:rPr>
        <w:t>oting participants, after registering with the Secretary, and being recognized by the Chairperson</w:t>
      </w:r>
      <w:r w:rsidRPr="00D40D93">
        <w:rPr>
          <w:rFonts w:ascii="Calibri" w:eastAsia="Calibri" w:hAnsi="Calibri" w:cs="Calibri"/>
          <w:i/>
          <w:iCs/>
        </w:rPr>
        <w:t>,</w:t>
      </w:r>
      <w:r w:rsidRPr="00D40D93">
        <w:rPr>
          <w:rFonts w:ascii="Calibri" w:eastAsia="Calibri" w:hAnsi="Calibri" w:cs="Calibri"/>
        </w:rPr>
        <w:t xml:space="preserve"> will enjoy all the privileges allowed by these guidelines and Robert's Rules of Order.</w:t>
      </w:r>
    </w:p>
    <w:p w:rsidR="0030295D" w:rsidRPr="00D40D93" w:rsidRDefault="0030295D">
      <w:pPr>
        <w:spacing w:line="247" w:lineRule="exact"/>
      </w:pPr>
    </w:p>
    <w:p w:rsidR="0030295D" w:rsidRPr="00D40D93" w:rsidRDefault="008C15FC">
      <w:r w:rsidRPr="00D40D93">
        <w:rPr>
          <w:rFonts w:ascii="Calibri" w:eastAsia="Calibri" w:hAnsi="Calibri" w:cs="Calibri"/>
          <w:b/>
          <w:bCs/>
        </w:rPr>
        <w:t>Section 1.1 (Loss of Voting/ Regaining Voting Rights):</w:t>
      </w:r>
    </w:p>
    <w:p w:rsidR="0030295D" w:rsidRPr="00D40D93" w:rsidRDefault="0030295D">
      <w:pPr>
        <w:spacing w:line="44" w:lineRule="exact"/>
      </w:pPr>
    </w:p>
    <w:p w:rsidR="0030295D" w:rsidRPr="00D40D93" w:rsidRDefault="008C15FC">
      <w:pPr>
        <w:spacing w:line="254" w:lineRule="auto"/>
        <w:ind w:right="180"/>
      </w:pPr>
      <w:r w:rsidRPr="00D40D93">
        <w:rPr>
          <w:rFonts w:ascii="Calibri" w:eastAsia="Calibri" w:hAnsi="Calibri" w:cs="Calibri"/>
        </w:rPr>
        <w:t xml:space="preserve">Any homegroup who has not been represented by a GSR or Alternate GSR for 2 consecutive Area meetings loses their voting rights UNTIL the home-group’s representative (GSR or Alternate GSR) attends 1 full Area meeting (no voting at this meeting). At the </w:t>
      </w:r>
      <w:r w:rsidRPr="00D40D93">
        <w:rPr>
          <w:rFonts w:ascii="Calibri" w:eastAsia="Calibri" w:hAnsi="Calibri" w:cs="Calibri"/>
          <w:b/>
          <w:bCs/>
          <w:u w:val="single"/>
        </w:rPr>
        <w:t>following</w:t>
      </w:r>
      <w:r w:rsidRPr="00D40D93">
        <w:rPr>
          <w:rFonts w:ascii="Calibri" w:eastAsia="Calibri" w:hAnsi="Calibri" w:cs="Calibri"/>
          <w:b/>
          <w:bCs/>
        </w:rPr>
        <w:t xml:space="preserve"> </w:t>
      </w:r>
      <w:r w:rsidRPr="00D40D93">
        <w:rPr>
          <w:rFonts w:ascii="Calibri" w:eastAsia="Calibri" w:hAnsi="Calibri" w:cs="Calibri"/>
        </w:rPr>
        <w:t xml:space="preserve">Area Meeting the Home-group </w:t>
      </w:r>
      <w:r w:rsidR="002A4C75" w:rsidRPr="00D40D93">
        <w:rPr>
          <w:rFonts w:ascii="Calibri" w:eastAsia="Calibri" w:hAnsi="Calibri" w:cs="Calibri"/>
        </w:rPr>
        <w:t xml:space="preserve">GSR or ALT GSR </w:t>
      </w:r>
      <w:r w:rsidRPr="00D40D93">
        <w:rPr>
          <w:rFonts w:ascii="Calibri" w:eastAsia="Calibri" w:hAnsi="Calibri" w:cs="Calibri"/>
        </w:rPr>
        <w:t>will have full voting rights.</w:t>
      </w:r>
    </w:p>
    <w:p w:rsidR="0030295D" w:rsidRPr="00D40D93" w:rsidRDefault="0030295D">
      <w:pPr>
        <w:spacing w:line="224" w:lineRule="exact"/>
      </w:pPr>
    </w:p>
    <w:p w:rsidR="0030295D" w:rsidRPr="00D40D93" w:rsidRDefault="008C15FC">
      <w:r w:rsidRPr="00D40D93">
        <w:rPr>
          <w:rFonts w:ascii="Calibri" w:eastAsia="Calibri" w:hAnsi="Calibri" w:cs="Calibri"/>
          <w:b/>
          <w:bCs/>
        </w:rPr>
        <w:t>Section 2 (Non-Voting Participants):</w:t>
      </w:r>
    </w:p>
    <w:p w:rsidR="0030295D" w:rsidRPr="00D40D93" w:rsidRDefault="0030295D">
      <w:pPr>
        <w:spacing w:line="44" w:lineRule="exact"/>
      </w:pPr>
    </w:p>
    <w:p w:rsidR="0030295D" w:rsidRPr="00D40D93" w:rsidRDefault="008C15FC">
      <w:pPr>
        <w:spacing w:line="265" w:lineRule="auto"/>
        <w:ind w:right="440"/>
      </w:pPr>
      <w:r w:rsidRPr="00D40D93">
        <w:rPr>
          <w:rFonts w:ascii="Calibri" w:eastAsia="Calibri" w:hAnsi="Calibri" w:cs="Calibri"/>
        </w:rPr>
        <w:t>A non-voting participant shall be defined as a member of Narcotics Anonymous who, after registering with the Secretary, and being recognized by the Chair, is then permitted to debate, question, enter or make motions or nominations, present reports, present points of personal privilege, call for points of order and query the Chair. However, this is allowed only during open forum for all participants other than GSR’s. When New and Old business is being conducted only GSR’s and Area Officers can be in the discussion.</w:t>
      </w:r>
    </w:p>
    <w:p w:rsidR="0030295D" w:rsidRPr="00D40D93" w:rsidRDefault="0030295D">
      <w:pPr>
        <w:spacing w:line="256" w:lineRule="exact"/>
      </w:pPr>
    </w:p>
    <w:p w:rsidR="0030295D" w:rsidRPr="00D40D93" w:rsidRDefault="008C15FC">
      <w:pPr>
        <w:spacing w:line="254" w:lineRule="auto"/>
        <w:ind w:right="20"/>
      </w:pPr>
      <w:r w:rsidRPr="00D40D93">
        <w:rPr>
          <w:rFonts w:ascii="Calibri" w:eastAsia="Calibri" w:hAnsi="Calibri" w:cs="Calibri"/>
        </w:rPr>
        <w:t>Non-voting participants shall not be allowed to vote on motions, nominations or other such matters requiring a vote, nor shall they be permitted to appeal the decisions of the Chair. In the matter of procedural motions, (i.e. time of meeting, smoking, orders of day) any Area participant may vote. The non-voting participants of CASC (except in an all vote) shall be as follows:</w:t>
      </w:r>
    </w:p>
    <w:p w:rsidR="0030295D" w:rsidRPr="00D40D93" w:rsidRDefault="0030295D">
      <w:pPr>
        <w:spacing w:line="306" w:lineRule="exact"/>
      </w:pPr>
    </w:p>
    <w:p w:rsidR="0030295D" w:rsidRPr="00D40D93" w:rsidRDefault="008C15FC">
      <w:pPr>
        <w:numPr>
          <w:ilvl w:val="0"/>
          <w:numId w:val="7"/>
        </w:numPr>
        <w:tabs>
          <w:tab w:val="left" w:pos="720"/>
        </w:tabs>
        <w:ind w:left="720" w:hanging="360"/>
        <w:rPr>
          <w:rFonts w:ascii="Calibri" w:eastAsia="Calibri" w:hAnsi="Calibri" w:cs="Calibri"/>
        </w:rPr>
      </w:pPr>
      <w:r w:rsidRPr="00D40D93">
        <w:rPr>
          <w:rFonts w:ascii="Calibri" w:eastAsia="Calibri" w:hAnsi="Calibri" w:cs="Calibri"/>
        </w:rPr>
        <w:t>Standing Committee Chairpersons or in their absence, the Vice Chairperson</w:t>
      </w:r>
    </w:p>
    <w:p w:rsidR="0030295D" w:rsidRPr="00D40D93" w:rsidRDefault="0030295D">
      <w:pPr>
        <w:spacing w:line="360" w:lineRule="exact"/>
        <w:rPr>
          <w:rFonts w:ascii="Calibri" w:eastAsia="Calibri" w:hAnsi="Calibri" w:cs="Calibri"/>
        </w:rPr>
      </w:pPr>
    </w:p>
    <w:p w:rsidR="0030295D" w:rsidRPr="00D40D93" w:rsidRDefault="008C15FC">
      <w:pPr>
        <w:numPr>
          <w:ilvl w:val="0"/>
          <w:numId w:val="7"/>
        </w:numPr>
        <w:tabs>
          <w:tab w:val="left" w:pos="720"/>
        </w:tabs>
        <w:spacing w:line="261" w:lineRule="auto"/>
        <w:ind w:left="720" w:right="40" w:hanging="360"/>
        <w:rPr>
          <w:rFonts w:ascii="Calibri" w:eastAsia="Calibri" w:hAnsi="Calibri" w:cs="Calibri"/>
        </w:rPr>
      </w:pPr>
      <w:r w:rsidRPr="00D40D93">
        <w:rPr>
          <w:rFonts w:ascii="Calibri" w:eastAsia="Calibri" w:hAnsi="Calibri" w:cs="Calibri"/>
        </w:rPr>
        <w:t>Administrative Committee Officers except the Chairperson in the event of a tie, the administrative committee is made up of elected Area Service Officers serve the Area's administrative needs and is comprised of the following positions: Chairperson, Vice Chairperson, Secretary, Assistant Secretary, Treasurer, Assistant Treasurer, Regional Committee Member, and Alternate Regional Committee member and Policy Chair.</w:t>
      </w:r>
    </w:p>
    <w:p w:rsidR="0030295D" w:rsidRPr="00D40D93" w:rsidRDefault="0030295D">
      <w:pPr>
        <w:spacing w:line="297" w:lineRule="exact"/>
        <w:rPr>
          <w:rFonts w:ascii="Calibri" w:eastAsia="Calibri" w:hAnsi="Calibri" w:cs="Calibri"/>
        </w:rPr>
      </w:pPr>
    </w:p>
    <w:p w:rsidR="0030295D" w:rsidRPr="00D40D93" w:rsidRDefault="008C15FC">
      <w:pPr>
        <w:numPr>
          <w:ilvl w:val="0"/>
          <w:numId w:val="7"/>
        </w:numPr>
        <w:tabs>
          <w:tab w:val="left" w:pos="720"/>
        </w:tabs>
        <w:ind w:left="720" w:hanging="360"/>
        <w:rPr>
          <w:rFonts w:ascii="Calibri" w:eastAsia="Calibri" w:hAnsi="Calibri" w:cs="Calibri"/>
        </w:rPr>
      </w:pPr>
      <w:r w:rsidRPr="00D40D93">
        <w:rPr>
          <w:rFonts w:ascii="Calibri" w:eastAsia="Calibri" w:hAnsi="Calibri" w:cs="Calibri"/>
        </w:rPr>
        <w:t>Any other participant not directly representing a Group.</w:t>
      </w:r>
    </w:p>
    <w:p w:rsidR="0030295D" w:rsidRPr="00D40D93" w:rsidRDefault="0030295D">
      <w:pPr>
        <w:spacing w:line="360" w:lineRule="exact"/>
      </w:pPr>
    </w:p>
    <w:p w:rsidR="0030295D" w:rsidRDefault="008C15FC">
      <w:pPr>
        <w:spacing w:line="238" w:lineRule="auto"/>
        <w:ind w:right="400"/>
        <w:rPr>
          <w:sz w:val="20"/>
          <w:szCs w:val="20"/>
        </w:rPr>
      </w:pPr>
      <w:r w:rsidRPr="00D40D93">
        <w:rPr>
          <w:rFonts w:ascii="Calibri" w:eastAsia="Calibri" w:hAnsi="Calibri" w:cs="Calibri"/>
        </w:rPr>
        <w:t>Any non-voting, non-participant member of Narcotics Anonymous wishing to address the CASC must put their request in writing to the CASC Secretary prior to the meeting, which will then be put to the GSR's to vote on.</w:t>
      </w:r>
    </w:p>
    <w:p w:rsidR="0030295D" w:rsidRDefault="0030295D">
      <w:pPr>
        <w:spacing w:line="311" w:lineRule="exact"/>
        <w:rPr>
          <w:sz w:val="20"/>
          <w:szCs w:val="20"/>
        </w:rPr>
      </w:pPr>
    </w:p>
    <w:p w:rsidR="0030295D" w:rsidRDefault="008C15FC">
      <w:pPr>
        <w:rPr>
          <w:sz w:val="20"/>
          <w:szCs w:val="20"/>
        </w:rPr>
      </w:pPr>
      <w:r>
        <w:rPr>
          <w:rFonts w:ascii="Calibri" w:eastAsia="Calibri" w:hAnsi="Calibri" w:cs="Calibri"/>
          <w:b/>
          <w:bCs/>
          <w:sz w:val="28"/>
          <w:szCs w:val="28"/>
        </w:rPr>
        <w:t>ARTICLE 9 – VOTING / MOTION PROCEDURES</w:t>
      </w:r>
    </w:p>
    <w:p w:rsidR="0030295D" w:rsidRDefault="0030295D">
      <w:pPr>
        <w:spacing w:line="59" w:lineRule="exact"/>
        <w:rPr>
          <w:sz w:val="20"/>
          <w:szCs w:val="20"/>
        </w:rPr>
      </w:pPr>
    </w:p>
    <w:p w:rsidR="0030295D" w:rsidRPr="00D40D93" w:rsidRDefault="008C15FC">
      <w:r w:rsidRPr="00D40D93">
        <w:rPr>
          <w:rFonts w:ascii="Calibri" w:eastAsia="Calibri" w:hAnsi="Calibri" w:cs="Calibri"/>
        </w:rPr>
        <w:t>The following guidelines are used to submit, discuss, and vote on motions presented at CASC.</w:t>
      </w:r>
    </w:p>
    <w:p w:rsidR="0030295D" w:rsidRPr="00D40D93" w:rsidRDefault="0030295D">
      <w:pPr>
        <w:spacing w:line="318" w:lineRule="exact"/>
      </w:pPr>
    </w:p>
    <w:p w:rsidR="0030295D" w:rsidRPr="00D40D93" w:rsidRDefault="008C15FC">
      <w:r w:rsidRPr="00D40D93">
        <w:rPr>
          <w:rFonts w:ascii="Calibri" w:eastAsia="Calibri" w:hAnsi="Calibri" w:cs="Calibri"/>
          <w:b/>
          <w:bCs/>
        </w:rPr>
        <w:t>Section 1 (Types of Vote):</w:t>
      </w:r>
    </w:p>
    <w:p w:rsidR="0030295D" w:rsidRPr="00D40D93" w:rsidRDefault="0030295D">
      <w:pPr>
        <w:spacing w:line="34" w:lineRule="exact"/>
      </w:pPr>
    </w:p>
    <w:p w:rsidR="0030295D" w:rsidRPr="00D40D93" w:rsidRDefault="008C15FC">
      <w:pPr>
        <w:numPr>
          <w:ilvl w:val="0"/>
          <w:numId w:val="8"/>
        </w:numPr>
        <w:tabs>
          <w:tab w:val="left" w:pos="720"/>
        </w:tabs>
        <w:ind w:left="720" w:hanging="360"/>
        <w:rPr>
          <w:rFonts w:ascii="Calibri" w:eastAsia="Calibri" w:hAnsi="Calibri" w:cs="Calibri"/>
          <w:b/>
          <w:bCs/>
        </w:rPr>
      </w:pPr>
      <w:r w:rsidRPr="00D40D93">
        <w:rPr>
          <w:rFonts w:ascii="Calibri" w:eastAsia="Calibri" w:hAnsi="Calibri" w:cs="Calibri"/>
        </w:rPr>
        <w:t>51</w:t>
      </w:r>
      <w:proofErr w:type="gramStart"/>
      <w:r w:rsidRPr="00D40D93">
        <w:rPr>
          <w:rFonts w:ascii="Calibri" w:eastAsia="Calibri" w:hAnsi="Calibri" w:cs="Calibri"/>
        </w:rPr>
        <w:t>%  of</w:t>
      </w:r>
      <w:proofErr w:type="gramEnd"/>
      <w:r w:rsidRPr="00D40D93">
        <w:rPr>
          <w:rFonts w:ascii="Calibri" w:eastAsia="Calibri" w:hAnsi="Calibri" w:cs="Calibri"/>
        </w:rPr>
        <w:t xml:space="preserve"> the votes cast (total Yes and No votes) by eligible groups.</w:t>
      </w:r>
    </w:p>
    <w:p w:rsidR="0030295D" w:rsidRPr="00D40D93" w:rsidRDefault="0030295D">
      <w:pPr>
        <w:spacing w:line="39" w:lineRule="exact"/>
        <w:rPr>
          <w:rFonts w:ascii="Calibri" w:eastAsia="Calibri" w:hAnsi="Calibri" w:cs="Calibri"/>
          <w:b/>
          <w:bCs/>
        </w:rPr>
      </w:pPr>
    </w:p>
    <w:p w:rsidR="0030295D" w:rsidRPr="00D40D93" w:rsidRDefault="008C15FC">
      <w:pPr>
        <w:numPr>
          <w:ilvl w:val="0"/>
          <w:numId w:val="8"/>
        </w:numPr>
        <w:tabs>
          <w:tab w:val="left" w:pos="720"/>
        </w:tabs>
        <w:ind w:left="720" w:hanging="360"/>
        <w:rPr>
          <w:rFonts w:ascii="Calibri" w:eastAsia="Calibri" w:hAnsi="Calibri" w:cs="Calibri"/>
          <w:b/>
          <w:bCs/>
        </w:rPr>
      </w:pPr>
      <w:r w:rsidRPr="00D40D93">
        <w:rPr>
          <w:rFonts w:ascii="Calibri" w:eastAsia="Calibri" w:hAnsi="Calibri" w:cs="Calibri"/>
        </w:rPr>
        <w:t>Half plus one vote: Half plus one of the votes cast by eligible groups.</w:t>
      </w:r>
    </w:p>
    <w:p w:rsidR="0030295D" w:rsidRPr="00D40D93" w:rsidRDefault="0030295D">
      <w:pPr>
        <w:spacing w:line="34" w:lineRule="exact"/>
        <w:rPr>
          <w:rFonts w:ascii="Calibri" w:eastAsia="Calibri" w:hAnsi="Calibri" w:cs="Calibri"/>
          <w:b/>
          <w:bCs/>
        </w:rPr>
      </w:pPr>
    </w:p>
    <w:p w:rsidR="0030295D" w:rsidRPr="00D40D93" w:rsidRDefault="008C15FC">
      <w:pPr>
        <w:numPr>
          <w:ilvl w:val="0"/>
          <w:numId w:val="8"/>
        </w:numPr>
        <w:tabs>
          <w:tab w:val="left" w:pos="720"/>
        </w:tabs>
        <w:ind w:left="720" w:hanging="360"/>
        <w:rPr>
          <w:rFonts w:ascii="Calibri" w:eastAsia="Calibri" w:hAnsi="Calibri" w:cs="Calibri"/>
          <w:b/>
          <w:bCs/>
        </w:rPr>
      </w:pPr>
      <w:r w:rsidRPr="00D40D93">
        <w:rPr>
          <w:rFonts w:ascii="Calibri" w:eastAsia="Calibri" w:hAnsi="Calibri" w:cs="Calibri"/>
        </w:rPr>
        <w:t>Abstention: To abstain is not to vote. Abstentions are discarded at CASC.</w:t>
      </w:r>
    </w:p>
    <w:p w:rsidR="0030295D" w:rsidRPr="00D40D93" w:rsidRDefault="0030295D">
      <w:pPr>
        <w:spacing w:line="81" w:lineRule="exact"/>
        <w:rPr>
          <w:rFonts w:ascii="Calibri" w:eastAsia="Calibri" w:hAnsi="Calibri" w:cs="Calibri"/>
          <w:b/>
          <w:bCs/>
        </w:rPr>
      </w:pPr>
    </w:p>
    <w:p w:rsidR="0030295D" w:rsidRPr="00D40D93" w:rsidRDefault="008C15FC">
      <w:pPr>
        <w:numPr>
          <w:ilvl w:val="0"/>
          <w:numId w:val="8"/>
        </w:numPr>
        <w:tabs>
          <w:tab w:val="left" w:pos="720"/>
        </w:tabs>
        <w:spacing w:line="255" w:lineRule="auto"/>
        <w:ind w:left="720" w:right="20" w:hanging="360"/>
        <w:rPr>
          <w:rFonts w:ascii="Calibri" w:eastAsia="Calibri" w:hAnsi="Calibri" w:cs="Calibri"/>
          <w:b/>
          <w:bCs/>
        </w:rPr>
      </w:pPr>
      <w:r w:rsidRPr="00D40D93">
        <w:rPr>
          <w:rFonts w:ascii="Calibri" w:eastAsia="Calibri" w:hAnsi="Calibri" w:cs="Calibri"/>
          <w:b/>
          <w:bCs/>
        </w:rPr>
        <w:t>The votes cast must at least equal quorum</w:t>
      </w:r>
      <w:r w:rsidRPr="00D40D93">
        <w:rPr>
          <w:rFonts w:ascii="Calibri" w:eastAsia="Calibri" w:hAnsi="Calibri" w:cs="Calibri"/>
        </w:rPr>
        <w:t>, if not, the motion is tabled to the next CASC. If, at the next CASC, the votes cast</w:t>
      </w:r>
      <w:r w:rsidRPr="00D40D93">
        <w:rPr>
          <w:rFonts w:ascii="Calibri" w:eastAsia="Calibri" w:hAnsi="Calibri" w:cs="Calibri"/>
          <w:b/>
          <w:bCs/>
        </w:rPr>
        <w:t xml:space="preserve"> </w:t>
      </w:r>
      <w:r w:rsidRPr="00D40D93">
        <w:rPr>
          <w:rFonts w:ascii="Calibri" w:eastAsia="Calibri" w:hAnsi="Calibri" w:cs="Calibri"/>
        </w:rPr>
        <w:t>are not at least quorum, then the motion dies. In the case of an RSC motion, an abstention is carried as the vote of the CASC.</w:t>
      </w:r>
    </w:p>
    <w:p w:rsidR="0030295D" w:rsidRPr="00D40D93" w:rsidRDefault="0030295D">
      <w:pPr>
        <w:spacing w:line="303" w:lineRule="exact"/>
      </w:pPr>
    </w:p>
    <w:p w:rsidR="0030295D" w:rsidRPr="00D40D93" w:rsidRDefault="008C15FC">
      <w:r w:rsidRPr="00D40D93">
        <w:rPr>
          <w:rFonts w:ascii="Calibri" w:eastAsia="Calibri" w:hAnsi="Calibri" w:cs="Calibri"/>
          <w:b/>
          <w:bCs/>
        </w:rPr>
        <w:t>Section 2 (Submitting a Motion):</w:t>
      </w:r>
    </w:p>
    <w:p w:rsidR="0030295D" w:rsidRPr="00D40D93" w:rsidRDefault="0030295D">
      <w:pPr>
        <w:spacing w:line="34" w:lineRule="exact"/>
      </w:pPr>
    </w:p>
    <w:p w:rsidR="00550199" w:rsidRPr="00D40D93" w:rsidRDefault="008C15FC" w:rsidP="00550199">
      <w:pPr>
        <w:numPr>
          <w:ilvl w:val="0"/>
          <w:numId w:val="9"/>
        </w:numPr>
        <w:tabs>
          <w:tab w:val="left" w:pos="720"/>
        </w:tabs>
        <w:ind w:left="720" w:hanging="360"/>
        <w:rPr>
          <w:rFonts w:ascii="Calibri" w:eastAsia="Calibri" w:hAnsi="Calibri" w:cs="Calibri"/>
        </w:rPr>
      </w:pPr>
      <w:r w:rsidRPr="00D40D93">
        <w:rPr>
          <w:rFonts w:ascii="Calibri" w:eastAsia="Calibri" w:hAnsi="Calibri" w:cs="Calibri"/>
        </w:rPr>
        <w:t>Any member of the area can make a motion.</w:t>
      </w:r>
    </w:p>
    <w:p w:rsidR="00550199" w:rsidRPr="00D40D93" w:rsidRDefault="00550199" w:rsidP="00550199">
      <w:pPr>
        <w:numPr>
          <w:ilvl w:val="0"/>
          <w:numId w:val="9"/>
        </w:numPr>
        <w:tabs>
          <w:tab w:val="left" w:pos="720"/>
        </w:tabs>
        <w:ind w:left="720" w:hanging="360"/>
        <w:rPr>
          <w:rFonts w:ascii="Calibri" w:eastAsia="Calibri" w:hAnsi="Calibri" w:cs="Calibri"/>
        </w:rPr>
      </w:pPr>
      <w:r w:rsidRPr="00D40D93">
        <w:rPr>
          <w:rFonts w:ascii="Calibri" w:eastAsia="Calibri" w:hAnsi="Calibri" w:cs="Calibri"/>
        </w:rPr>
        <w:t>O</w:t>
      </w:r>
      <w:r w:rsidR="008C15FC" w:rsidRPr="00D40D93">
        <w:rPr>
          <w:rFonts w:ascii="Calibri" w:eastAsia="Calibri" w:hAnsi="Calibri" w:cs="Calibri"/>
        </w:rPr>
        <w:t>nly GSRs can second any and all motion</w:t>
      </w:r>
      <w:r w:rsidRPr="00D40D93">
        <w:rPr>
          <w:rFonts w:ascii="Calibri" w:eastAsia="Calibri" w:hAnsi="Calibri" w:cs="Calibri"/>
        </w:rPr>
        <w:t>s</w:t>
      </w:r>
      <w:r w:rsidR="00806A0E" w:rsidRPr="00D40D93">
        <w:rPr>
          <w:rFonts w:ascii="Calibri" w:eastAsia="Calibri" w:hAnsi="Calibri" w:cs="Calibri"/>
        </w:rPr>
        <w:t>.</w:t>
      </w:r>
      <w:bookmarkStart w:id="4" w:name="page6"/>
      <w:bookmarkEnd w:id="4"/>
    </w:p>
    <w:p w:rsidR="0030295D" w:rsidRPr="00D40D93" w:rsidRDefault="008C15FC" w:rsidP="00806A0E">
      <w:pPr>
        <w:numPr>
          <w:ilvl w:val="0"/>
          <w:numId w:val="10"/>
        </w:numPr>
        <w:tabs>
          <w:tab w:val="left" w:pos="720"/>
        </w:tabs>
        <w:spacing w:line="235" w:lineRule="auto"/>
        <w:ind w:left="720" w:right="180" w:hanging="360"/>
        <w:rPr>
          <w:rFonts w:ascii="Calibri" w:eastAsia="Calibri" w:hAnsi="Calibri" w:cs="Calibri"/>
        </w:rPr>
      </w:pPr>
      <w:r w:rsidRPr="00D40D93">
        <w:rPr>
          <w:rFonts w:ascii="Calibri" w:eastAsia="Calibri" w:hAnsi="Calibri" w:cs="Calibri"/>
        </w:rPr>
        <w:t xml:space="preserve">All motions must be in writing and submitted </w:t>
      </w:r>
      <w:r w:rsidR="00550199" w:rsidRPr="00D40D93">
        <w:rPr>
          <w:rFonts w:ascii="Calibri" w:eastAsia="Calibri" w:hAnsi="Calibri" w:cs="Calibri"/>
        </w:rPr>
        <w:t xml:space="preserve">to </w:t>
      </w:r>
      <w:r w:rsidRPr="00D40D93">
        <w:rPr>
          <w:rFonts w:ascii="Calibri" w:eastAsia="Calibri" w:hAnsi="Calibri" w:cs="Calibri"/>
        </w:rPr>
        <w:t>the CASC Secretary prior to new business. At that time, the motion becomes the property of the CASC body.</w:t>
      </w:r>
    </w:p>
    <w:p w:rsidR="0030295D" w:rsidRPr="00D40D93" w:rsidRDefault="0030295D">
      <w:pPr>
        <w:spacing w:line="84" w:lineRule="exact"/>
        <w:rPr>
          <w:rFonts w:ascii="Calibri" w:eastAsia="Calibri" w:hAnsi="Calibri" w:cs="Calibri"/>
        </w:rPr>
      </w:pPr>
    </w:p>
    <w:p w:rsidR="0030295D" w:rsidRPr="00D40D93" w:rsidRDefault="008C15FC">
      <w:pPr>
        <w:numPr>
          <w:ilvl w:val="0"/>
          <w:numId w:val="10"/>
        </w:numPr>
        <w:tabs>
          <w:tab w:val="left" w:pos="720"/>
        </w:tabs>
        <w:spacing w:line="235" w:lineRule="auto"/>
        <w:ind w:left="720" w:right="780" w:hanging="360"/>
        <w:rPr>
          <w:rFonts w:ascii="Calibri" w:eastAsia="Calibri" w:hAnsi="Calibri" w:cs="Calibri"/>
        </w:rPr>
      </w:pPr>
      <w:r w:rsidRPr="00D40D93">
        <w:rPr>
          <w:rFonts w:ascii="Calibri" w:eastAsia="Calibri" w:hAnsi="Calibri" w:cs="Calibri"/>
        </w:rPr>
        <w:t>Intents should be clearly written. The maker should avoid writing Tradition numbers or Concepts numbers without explanations</w:t>
      </w:r>
    </w:p>
    <w:p w:rsidR="0030295D" w:rsidRPr="00D40D93" w:rsidRDefault="0030295D">
      <w:pPr>
        <w:spacing w:line="83" w:lineRule="exact"/>
        <w:rPr>
          <w:rFonts w:ascii="Calibri" w:eastAsia="Calibri" w:hAnsi="Calibri" w:cs="Calibri"/>
        </w:rPr>
      </w:pPr>
    </w:p>
    <w:p w:rsidR="00C904D3" w:rsidRPr="00D40D93" w:rsidRDefault="008C15FC" w:rsidP="00C904D3">
      <w:pPr>
        <w:numPr>
          <w:ilvl w:val="0"/>
          <w:numId w:val="10"/>
        </w:numPr>
        <w:tabs>
          <w:tab w:val="left" w:pos="720"/>
        </w:tabs>
        <w:spacing w:line="235" w:lineRule="auto"/>
        <w:ind w:left="720" w:right="200" w:hanging="360"/>
        <w:rPr>
          <w:rFonts w:ascii="Calibri" w:eastAsia="Calibri" w:hAnsi="Calibri" w:cs="Calibri"/>
        </w:rPr>
      </w:pPr>
      <w:r w:rsidRPr="00D40D93">
        <w:rPr>
          <w:rFonts w:ascii="Calibri" w:eastAsia="Calibri" w:hAnsi="Calibri" w:cs="Calibri"/>
        </w:rPr>
        <w:t>The maker of the motion is required to be present only when the motion is initially read at CASC or the motion will not be accepted.</w:t>
      </w:r>
    </w:p>
    <w:p w:rsidR="0030295D" w:rsidRPr="00D40D93" w:rsidRDefault="0030295D">
      <w:pPr>
        <w:spacing w:line="319" w:lineRule="exact"/>
      </w:pPr>
    </w:p>
    <w:p w:rsidR="0030295D" w:rsidRPr="00D40D93" w:rsidRDefault="008C15FC">
      <w:r w:rsidRPr="00D40D93">
        <w:rPr>
          <w:rFonts w:ascii="Calibri" w:eastAsia="Calibri" w:hAnsi="Calibri" w:cs="Calibri"/>
          <w:b/>
          <w:bCs/>
        </w:rPr>
        <w:t>Section 3 (Discussion of a Motion):</w:t>
      </w:r>
    </w:p>
    <w:p w:rsidR="0030295D" w:rsidRPr="00D40D93" w:rsidRDefault="0030295D">
      <w:pPr>
        <w:spacing w:line="39" w:lineRule="exact"/>
      </w:pPr>
    </w:p>
    <w:p w:rsidR="0030295D" w:rsidRPr="00D40D93" w:rsidRDefault="008C15FC">
      <w:pPr>
        <w:numPr>
          <w:ilvl w:val="0"/>
          <w:numId w:val="11"/>
        </w:numPr>
        <w:tabs>
          <w:tab w:val="left" w:pos="720"/>
        </w:tabs>
        <w:ind w:left="720" w:hanging="360"/>
        <w:rPr>
          <w:rFonts w:ascii="Calibri" w:eastAsia="Calibri" w:hAnsi="Calibri" w:cs="Calibri"/>
          <w:b/>
          <w:bCs/>
        </w:rPr>
      </w:pPr>
      <w:r w:rsidRPr="00D40D93">
        <w:rPr>
          <w:rFonts w:ascii="Calibri" w:eastAsia="Calibri" w:hAnsi="Calibri" w:cs="Calibri"/>
        </w:rPr>
        <w:t>The motion is read by the CASC Chair or Vice Chair</w:t>
      </w:r>
    </w:p>
    <w:p w:rsidR="0030295D" w:rsidRPr="00D40D93" w:rsidRDefault="0030295D">
      <w:pPr>
        <w:spacing w:line="34" w:lineRule="exact"/>
        <w:rPr>
          <w:rFonts w:ascii="Calibri" w:eastAsia="Calibri" w:hAnsi="Calibri" w:cs="Calibri"/>
          <w:b/>
          <w:bCs/>
        </w:rPr>
      </w:pPr>
    </w:p>
    <w:p w:rsidR="0030295D" w:rsidRPr="00D40D93" w:rsidRDefault="008C15FC">
      <w:pPr>
        <w:numPr>
          <w:ilvl w:val="0"/>
          <w:numId w:val="11"/>
        </w:numPr>
        <w:tabs>
          <w:tab w:val="left" w:pos="720"/>
        </w:tabs>
        <w:ind w:left="720" w:hanging="360"/>
        <w:rPr>
          <w:rFonts w:ascii="Calibri" w:eastAsia="Calibri" w:hAnsi="Calibri" w:cs="Calibri"/>
          <w:b/>
          <w:bCs/>
        </w:rPr>
      </w:pPr>
      <w:r w:rsidRPr="00D40D93">
        <w:rPr>
          <w:rFonts w:ascii="Calibri" w:eastAsia="Calibri" w:hAnsi="Calibri" w:cs="Calibri"/>
        </w:rPr>
        <w:t>The maker is allowed to explain the purpose of the motion.</w:t>
      </w:r>
    </w:p>
    <w:p w:rsidR="0030295D" w:rsidRPr="00D40D93" w:rsidRDefault="0030295D">
      <w:pPr>
        <w:spacing w:line="39" w:lineRule="exact"/>
        <w:rPr>
          <w:rFonts w:ascii="Calibri" w:eastAsia="Calibri" w:hAnsi="Calibri" w:cs="Calibri"/>
          <w:b/>
          <w:bCs/>
        </w:rPr>
      </w:pPr>
    </w:p>
    <w:p w:rsidR="0030295D" w:rsidRPr="00D40D93" w:rsidRDefault="008C15FC">
      <w:pPr>
        <w:numPr>
          <w:ilvl w:val="0"/>
          <w:numId w:val="11"/>
        </w:numPr>
        <w:tabs>
          <w:tab w:val="left" w:pos="720"/>
        </w:tabs>
        <w:ind w:left="720" w:hanging="360"/>
        <w:rPr>
          <w:rFonts w:ascii="Calibri" w:eastAsia="Calibri" w:hAnsi="Calibri" w:cs="Calibri"/>
          <w:b/>
          <w:bCs/>
        </w:rPr>
      </w:pPr>
      <w:r w:rsidRPr="00D40D93">
        <w:rPr>
          <w:rFonts w:ascii="Calibri" w:eastAsia="Calibri" w:hAnsi="Calibri" w:cs="Calibri"/>
        </w:rPr>
        <w:t>Questions to the motion are taken</w:t>
      </w:r>
    </w:p>
    <w:p w:rsidR="0030295D" w:rsidRPr="00D40D93" w:rsidRDefault="0030295D">
      <w:pPr>
        <w:spacing w:line="34" w:lineRule="exact"/>
        <w:rPr>
          <w:rFonts w:ascii="Calibri" w:eastAsia="Calibri" w:hAnsi="Calibri" w:cs="Calibri"/>
          <w:b/>
          <w:bCs/>
        </w:rPr>
      </w:pPr>
    </w:p>
    <w:p w:rsidR="0030295D" w:rsidRPr="00D40D93" w:rsidRDefault="008C15FC">
      <w:pPr>
        <w:numPr>
          <w:ilvl w:val="1"/>
          <w:numId w:val="11"/>
        </w:numPr>
        <w:tabs>
          <w:tab w:val="left" w:pos="1440"/>
        </w:tabs>
        <w:ind w:left="1440" w:hanging="360"/>
        <w:rPr>
          <w:rFonts w:ascii="Calibri" w:eastAsia="Calibri" w:hAnsi="Calibri" w:cs="Calibri"/>
        </w:rPr>
      </w:pPr>
      <w:r w:rsidRPr="00D40D93">
        <w:rPr>
          <w:rFonts w:ascii="Calibri" w:eastAsia="Calibri" w:hAnsi="Calibri" w:cs="Calibri"/>
        </w:rPr>
        <w:t>A question begins with who, what, why, when, where, or how.</w:t>
      </w:r>
    </w:p>
    <w:p w:rsidR="0030295D" w:rsidRPr="00D40D93" w:rsidRDefault="0030295D">
      <w:pPr>
        <w:spacing w:line="39" w:lineRule="exact"/>
        <w:rPr>
          <w:rFonts w:ascii="Calibri" w:eastAsia="Calibri" w:hAnsi="Calibri" w:cs="Calibri"/>
        </w:rPr>
      </w:pPr>
    </w:p>
    <w:p w:rsidR="0030295D" w:rsidRPr="00D40D93" w:rsidRDefault="008C15FC">
      <w:pPr>
        <w:numPr>
          <w:ilvl w:val="1"/>
          <w:numId w:val="11"/>
        </w:numPr>
        <w:tabs>
          <w:tab w:val="left" w:pos="1440"/>
        </w:tabs>
        <w:ind w:left="1440" w:hanging="360"/>
        <w:rPr>
          <w:rFonts w:ascii="Calibri" w:eastAsia="Calibri" w:hAnsi="Calibri" w:cs="Calibri"/>
        </w:rPr>
      </w:pPr>
      <w:r w:rsidRPr="00D40D93">
        <w:rPr>
          <w:rFonts w:ascii="Calibri" w:eastAsia="Calibri" w:hAnsi="Calibri" w:cs="Calibri"/>
        </w:rPr>
        <w:t>A question is one sentence</w:t>
      </w:r>
    </w:p>
    <w:p w:rsidR="0030295D" w:rsidRPr="00D40D93" w:rsidRDefault="0030295D">
      <w:pPr>
        <w:spacing w:line="34" w:lineRule="exact"/>
        <w:rPr>
          <w:rFonts w:ascii="Calibri" w:eastAsia="Calibri" w:hAnsi="Calibri" w:cs="Calibri"/>
        </w:rPr>
      </w:pPr>
    </w:p>
    <w:p w:rsidR="0030295D" w:rsidRPr="00D40D93" w:rsidRDefault="008C15FC">
      <w:pPr>
        <w:numPr>
          <w:ilvl w:val="1"/>
          <w:numId w:val="11"/>
        </w:numPr>
        <w:tabs>
          <w:tab w:val="left" w:pos="1440"/>
        </w:tabs>
        <w:ind w:left="1440" w:hanging="360"/>
        <w:rPr>
          <w:rFonts w:ascii="Calibri" w:eastAsia="Calibri" w:hAnsi="Calibri" w:cs="Calibri"/>
        </w:rPr>
      </w:pPr>
      <w:r w:rsidRPr="00D40D93">
        <w:rPr>
          <w:rFonts w:ascii="Calibri" w:eastAsia="Calibri" w:hAnsi="Calibri" w:cs="Calibri"/>
        </w:rPr>
        <w:t>A question will not be allowed if it implies a pro or con.</w:t>
      </w:r>
    </w:p>
    <w:p w:rsidR="0030295D" w:rsidRPr="00D40D93" w:rsidRDefault="0030295D">
      <w:pPr>
        <w:spacing w:line="39" w:lineRule="exact"/>
        <w:rPr>
          <w:rFonts w:ascii="Calibri" w:eastAsia="Calibri" w:hAnsi="Calibri" w:cs="Calibri"/>
        </w:rPr>
      </w:pPr>
    </w:p>
    <w:p w:rsidR="0030295D" w:rsidRPr="00D40D93" w:rsidRDefault="008C15FC">
      <w:pPr>
        <w:numPr>
          <w:ilvl w:val="1"/>
          <w:numId w:val="11"/>
        </w:numPr>
        <w:tabs>
          <w:tab w:val="left" w:pos="1440"/>
        </w:tabs>
        <w:ind w:left="1440" w:hanging="360"/>
        <w:rPr>
          <w:rFonts w:ascii="Calibri" w:eastAsia="Calibri" w:hAnsi="Calibri" w:cs="Calibri"/>
        </w:rPr>
      </w:pPr>
      <w:r w:rsidRPr="00D40D93">
        <w:rPr>
          <w:rFonts w:ascii="Calibri" w:eastAsia="Calibri" w:hAnsi="Calibri" w:cs="Calibri"/>
        </w:rPr>
        <w:t>The chair may limit questions to the motion</w:t>
      </w:r>
    </w:p>
    <w:p w:rsidR="0030295D" w:rsidRPr="00D40D93" w:rsidRDefault="0030295D">
      <w:pPr>
        <w:spacing w:line="34" w:lineRule="exact"/>
        <w:rPr>
          <w:rFonts w:ascii="Calibri" w:eastAsia="Calibri" w:hAnsi="Calibri" w:cs="Calibri"/>
        </w:rPr>
      </w:pPr>
    </w:p>
    <w:p w:rsidR="0030295D" w:rsidRPr="00D40D93" w:rsidRDefault="008C15FC">
      <w:pPr>
        <w:numPr>
          <w:ilvl w:val="0"/>
          <w:numId w:val="11"/>
        </w:numPr>
        <w:tabs>
          <w:tab w:val="left" w:pos="720"/>
        </w:tabs>
        <w:ind w:left="720" w:hanging="360"/>
        <w:rPr>
          <w:rFonts w:ascii="Calibri" w:eastAsia="Calibri" w:hAnsi="Calibri" w:cs="Calibri"/>
          <w:b/>
          <w:bCs/>
        </w:rPr>
      </w:pPr>
      <w:r w:rsidRPr="00D40D93">
        <w:rPr>
          <w:rFonts w:ascii="Calibri" w:eastAsia="Calibri" w:hAnsi="Calibri" w:cs="Calibri"/>
        </w:rPr>
        <w:t xml:space="preserve">Pros and Cons - are limited to </w:t>
      </w:r>
      <w:r w:rsidRPr="00D40D93">
        <w:rPr>
          <w:rFonts w:ascii="Calibri" w:eastAsia="Calibri" w:hAnsi="Calibri" w:cs="Calibri"/>
          <w:u w:val="single"/>
        </w:rPr>
        <w:t>three cons and three pros</w:t>
      </w:r>
    </w:p>
    <w:p w:rsidR="0030295D" w:rsidRPr="00D40D93" w:rsidRDefault="0030295D">
      <w:pPr>
        <w:spacing w:line="39" w:lineRule="exact"/>
        <w:rPr>
          <w:rFonts w:ascii="Calibri" w:eastAsia="Calibri" w:hAnsi="Calibri" w:cs="Calibri"/>
          <w:b/>
          <w:bCs/>
        </w:rPr>
      </w:pPr>
    </w:p>
    <w:p w:rsidR="0030295D" w:rsidRPr="00D40D93" w:rsidRDefault="008C15FC">
      <w:pPr>
        <w:numPr>
          <w:ilvl w:val="1"/>
          <w:numId w:val="11"/>
        </w:numPr>
        <w:tabs>
          <w:tab w:val="left" w:pos="1440"/>
        </w:tabs>
        <w:ind w:left="1440" w:hanging="360"/>
        <w:rPr>
          <w:rFonts w:ascii="Calibri" w:eastAsia="Calibri" w:hAnsi="Calibri" w:cs="Calibri"/>
        </w:rPr>
      </w:pPr>
      <w:r w:rsidRPr="00D40D93">
        <w:rPr>
          <w:rFonts w:ascii="Calibri" w:eastAsia="Calibri" w:hAnsi="Calibri" w:cs="Calibri"/>
        </w:rPr>
        <w:t>The Chair will ask for a con first</w:t>
      </w:r>
    </w:p>
    <w:p w:rsidR="0030295D" w:rsidRPr="00D40D93" w:rsidRDefault="0030295D">
      <w:pPr>
        <w:spacing w:line="34" w:lineRule="exact"/>
        <w:rPr>
          <w:rFonts w:ascii="Calibri" w:eastAsia="Calibri" w:hAnsi="Calibri" w:cs="Calibri"/>
        </w:rPr>
      </w:pPr>
    </w:p>
    <w:p w:rsidR="0030295D" w:rsidRPr="00D40D93" w:rsidRDefault="008C15FC">
      <w:pPr>
        <w:numPr>
          <w:ilvl w:val="1"/>
          <w:numId w:val="11"/>
        </w:numPr>
        <w:tabs>
          <w:tab w:val="left" w:pos="1440"/>
        </w:tabs>
        <w:ind w:left="1440" w:hanging="360"/>
        <w:rPr>
          <w:rFonts w:ascii="Calibri" w:eastAsia="Calibri" w:hAnsi="Calibri" w:cs="Calibri"/>
        </w:rPr>
      </w:pPr>
      <w:r w:rsidRPr="00D40D93">
        <w:rPr>
          <w:rFonts w:ascii="Calibri" w:eastAsia="Calibri" w:hAnsi="Calibri" w:cs="Calibri"/>
        </w:rPr>
        <w:t>If no Cons exist, pros are not presented</w:t>
      </w:r>
    </w:p>
    <w:p w:rsidR="0030295D" w:rsidRPr="00D40D93" w:rsidRDefault="0030295D">
      <w:pPr>
        <w:spacing w:line="39" w:lineRule="exact"/>
        <w:rPr>
          <w:rFonts w:ascii="Calibri" w:eastAsia="Calibri" w:hAnsi="Calibri" w:cs="Calibri"/>
        </w:rPr>
      </w:pPr>
    </w:p>
    <w:p w:rsidR="0030295D" w:rsidRPr="00D40D93" w:rsidRDefault="008C15FC">
      <w:pPr>
        <w:numPr>
          <w:ilvl w:val="1"/>
          <w:numId w:val="11"/>
        </w:numPr>
        <w:tabs>
          <w:tab w:val="left" w:pos="1440"/>
        </w:tabs>
        <w:ind w:left="1440" w:hanging="360"/>
        <w:rPr>
          <w:rFonts w:ascii="Calibri" w:eastAsia="Calibri" w:hAnsi="Calibri" w:cs="Calibri"/>
        </w:rPr>
      </w:pPr>
      <w:r w:rsidRPr="00D40D93">
        <w:rPr>
          <w:rFonts w:ascii="Calibri" w:eastAsia="Calibri" w:hAnsi="Calibri" w:cs="Calibri"/>
        </w:rPr>
        <w:t>Under limited circumstances, the Chair may extend debate.</w:t>
      </w:r>
    </w:p>
    <w:p w:rsidR="0030295D" w:rsidRPr="00D40D93" w:rsidRDefault="0030295D">
      <w:pPr>
        <w:spacing w:line="34" w:lineRule="exact"/>
        <w:rPr>
          <w:rFonts w:ascii="Calibri" w:eastAsia="Calibri" w:hAnsi="Calibri" w:cs="Calibri"/>
        </w:rPr>
      </w:pPr>
    </w:p>
    <w:p w:rsidR="0030295D" w:rsidRPr="00D40D93" w:rsidRDefault="008C15FC">
      <w:pPr>
        <w:numPr>
          <w:ilvl w:val="0"/>
          <w:numId w:val="11"/>
        </w:numPr>
        <w:tabs>
          <w:tab w:val="left" w:pos="720"/>
        </w:tabs>
        <w:ind w:left="720" w:hanging="360"/>
        <w:rPr>
          <w:rFonts w:ascii="Calibri" w:eastAsia="Calibri" w:hAnsi="Calibri" w:cs="Calibri"/>
          <w:b/>
          <w:bCs/>
        </w:rPr>
      </w:pPr>
      <w:r w:rsidRPr="00D40D93">
        <w:rPr>
          <w:rFonts w:ascii="Calibri" w:eastAsia="Calibri" w:hAnsi="Calibri" w:cs="Calibri"/>
        </w:rPr>
        <w:t>A motion to amend is always in order</w:t>
      </w:r>
    </w:p>
    <w:p w:rsidR="0030295D" w:rsidRPr="00D40D93" w:rsidRDefault="0030295D">
      <w:pPr>
        <w:spacing w:line="39" w:lineRule="exact"/>
        <w:rPr>
          <w:rFonts w:ascii="Calibri" w:eastAsia="Calibri" w:hAnsi="Calibri" w:cs="Calibri"/>
          <w:b/>
          <w:bCs/>
        </w:rPr>
      </w:pPr>
    </w:p>
    <w:p w:rsidR="0030295D" w:rsidRPr="00D40D93" w:rsidRDefault="008C15FC">
      <w:pPr>
        <w:numPr>
          <w:ilvl w:val="0"/>
          <w:numId w:val="11"/>
        </w:numPr>
        <w:tabs>
          <w:tab w:val="left" w:pos="720"/>
        </w:tabs>
        <w:ind w:left="720" w:hanging="360"/>
        <w:rPr>
          <w:rFonts w:ascii="Calibri" w:eastAsia="Calibri" w:hAnsi="Calibri" w:cs="Calibri"/>
          <w:b/>
          <w:bCs/>
        </w:rPr>
      </w:pPr>
      <w:r w:rsidRPr="00D40D93">
        <w:rPr>
          <w:rFonts w:ascii="Calibri" w:eastAsia="Calibri" w:hAnsi="Calibri" w:cs="Calibri"/>
        </w:rPr>
        <w:t>The maker may motion to withdraw the motion at any time prior to voting. It requires unanimous consent of the CASC.</w:t>
      </w:r>
    </w:p>
    <w:p w:rsidR="0030295D" w:rsidRPr="00D40D93" w:rsidRDefault="0030295D">
      <w:pPr>
        <w:spacing w:line="317" w:lineRule="exact"/>
      </w:pPr>
    </w:p>
    <w:p w:rsidR="0030295D" w:rsidRPr="00D40D93" w:rsidRDefault="008C15FC">
      <w:r w:rsidRPr="00D40D93">
        <w:rPr>
          <w:rFonts w:ascii="Calibri" w:eastAsia="Calibri" w:hAnsi="Calibri" w:cs="Calibri"/>
          <w:b/>
          <w:bCs/>
        </w:rPr>
        <w:t>Section 4 (Processing of a Motion):</w:t>
      </w:r>
    </w:p>
    <w:p w:rsidR="0030295D" w:rsidRPr="00D40D93" w:rsidRDefault="0030295D">
      <w:pPr>
        <w:spacing w:line="34" w:lineRule="exact"/>
      </w:pPr>
    </w:p>
    <w:p w:rsidR="0030295D" w:rsidRPr="00D40D93" w:rsidRDefault="008C15FC">
      <w:pPr>
        <w:numPr>
          <w:ilvl w:val="0"/>
          <w:numId w:val="12"/>
        </w:numPr>
        <w:tabs>
          <w:tab w:val="left" w:pos="720"/>
        </w:tabs>
        <w:ind w:left="720" w:hanging="360"/>
        <w:rPr>
          <w:rFonts w:ascii="Calibri" w:eastAsia="Calibri" w:hAnsi="Calibri" w:cs="Calibri"/>
        </w:rPr>
      </w:pPr>
      <w:r w:rsidRPr="00D40D93">
        <w:rPr>
          <w:rFonts w:ascii="Calibri" w:eastAsia="Calibri" w:hAnsi="Calibri" w:cs="Calibri"/>
        </w:rPr>
        <w:t>After pros and cons, the chair may</w:t>
      </w:r>
    </w:p>
    <w:p w:rsidR="0030295D" w:rsidRPr="00D40D93" w:rsidRDefault="0030295D">
      <w:pPr>
        <w:spacing w:line="39" w:lineRule="exact"/>
        <w:rPr>
          <w:rFonts w:ascii="Calibri" w:eastAsia="Calibri" w:hAnsi="Calibri" w:cs="Calibri"/>
        </w:rPr>
      </w:pPr>
    </w:p>
    <w:p w:rsidR="0030295D" w:rsidRPr="00D40D93" w:rsidRDefault="008C15FC">
      <w:pPr>
        <w:numPr>
          <w:ilvl w:val="1"/>
          <w:numId w:val="12"/>
        </w:numPr>
        <w:tabs>
          <w:tab w:val="left" w:pos="1440"/>
        </w:tabs>
        <w:ind w:left="1440" w:hanging="360"/>
        <w:rPr>
          <w:rFonts w:eastAsia="Times New Roman"/>
        </w:rPr>
      </w:pPr>
      <w:r w:rsidRPr="00D40D93">
        <w:rPr>
          <w:rFonts w:ascii="Calibri" w:eastAsia="Calibri" w:hAnsi="Calibri" w:cs="Calibri"/>
        </w:rPr>
        <w:t>Refer the motion to a subcommittee</w:t>
      </w:r>
    </w:p>
    <w:p w:rsidR="0030295D" w:rsidRPr="00D40D93" w:rsidRDefault="0030295D">
      <w:pPr>
        <w:spacing w:line="34" w:lineRule="exact"/>
        <w:rPr>
          <w:rFonts w:eastAsia="Times New Roman"/>
        </w:rPr>
      </w:pPr>
    </w:p>
    <w:p w:rsidR="0030295D" w:rsidRPr="00D40D93" w:rsidRDefault="008C15FC">
      <w:pPr>
        <w:numPr>
          <w:ilvl w:val="1"/>
          <w:numId w:val="12"/>
        </w:numPr>
        <w:tabs>
          <w:tab w:val="left" w:pos="1440"/>
        </w:tabs>
        <w:ind w:left="1440" w:hanging="360"/>
        <w:rPr>
          <w:rFonts w:eastAsia="Times New Roman"/>
        </w:rPr>
      </w:pPr>
      <w:r w:rsidRPr="00D40D93">
        <w:rPr>
          <w:rFonts w:ascii="Calibri" w:eastAsia="Calibri" w:hAnsi="Calibri" w:cs="Calibri"/>
        </w:rPr>
        <w:t>Refer the motion to the groups for the next meeting agenda</w:t>
      </w:r>
    </w:p>
    <w:p w:rsidR="0030295D" w:rsidRPr="00D40D93" w:rsidRDefault="0030295D">
      <w:pPr>
        <w:spacing w:line="39" w:lineRule="exact"/>
        <w:rPr>
          <w:rFonts w:eastAsia="Times New Roman"/>
        </w:rPr>
      </w:pPr>
    </w:p>
    <w:p w:rsidR="0030295D" w:rsidRPr="00D40D93" w:rsidRDefault="008C15FC">
      <w:pPr>
        <w:numPr>
          <w:ilvl w:val="1"/>
          <w:numId w:val="12"/>
        </w:numPr>
        <w:tabs>
          <w:tab w:val="left" w:pos="1440"/>
        </w:tabs>
        <w:ind w:left="1440" w:hanging="360"/>
        <w:rPr>
          <w:rFonts w:eastAsia="Times New Roman"/>
        </w:rPr>
      </w:pPr>
      <w:r w:rsidRPr="00D40D93">
        <w:rPr>
          <w:rFonts w:ascii="Calibri" w:eastAsia="Calibri" w:hAnsi="Calibri" w:cs="Calibri"/>
        </w:rPr>
        <w:t>Call for a vote on the motion (motions to conduct business)</w:t>
      </w:r>
    </w:p>
    <w:p w:rsidR="0030295D" w:rsidRPr="00D40D93" w:rsidRDefault="0030295D">
      <w:pPr>
        <w:spacing w:line="34" w:lineRule="exact"/>
        <w:rPr>
          <w:rFonts w:eastAsia="Times New Roman"/>
        </w:rPr>
      </w:pPr>
    </w:p>
    <w:p w:rsidR="0030295D" w:rsidRPr="00D40D93" w:rsidRDefault="008C15FC">
      <w:pPr>
        <w:numPr>
          <w:ilvl w:val="1"/>
          <w:numId w:val="12"/>
        </w:numPr>
        <w:tabs>
          <w:tab w:val="left" w:pos="1440"/>
        </w:tabs>
        <w:ind w:left="1440" w:hanging="360"/>
        <w:rPr>
          <w:rFonts w:eastAsia="Times New Roman"/>
        </w:rPr>
      </w:pPr>
      <w:r w:rsidRPr="00D40D93">
        <w:rPr>
          <w:rFonts w:ascii="Calibri" w:eastAsia="Calibri" w:hAnsi="Calibri" w:cs="Calibri"/>
        </w:rPr>
        <w:t>Table to the next CASC, or</w:t>
      </w:r>
    </w:p>
    <w:p w:rsidR="0030295D" w:rsidRPr="00D40D93" w:rsidRDefault="0030295D">
      <w:pPr>
        <w:spacing w:line="39" w:lineRule="exact"/>
        <w:rPr>
          <w:rFonts w:eastAsia="Times New Roman"/>
        </w:rPr>
      </w:pPr>
    </w:p>
    <w:p w:rsidR="0030295D" w:rsidRPr="00D40D93" w:rsidRDefault="008C15FC">
      <w:pPr>
        <w:numPr>
          <w:ilvl w:val="0"/>
          <w:numId w:val="12"/>
        </w:numPr>
        <w:tabs>
          <w:tab w:val="left" w:pos="720"/>
        </w:tabs>
        <w:ind w:left="720" w:hanging="360"/>
        <w:rPr>
          <w:rFonts w:ascii="Calibri" w:eastAsia="Calibri" w:hAnsi="Calibri" w:cs="Calibri"/>
        </w:rPr>
      </w:pPr>
      <w:r w:rsidRPr="00D40D93">
        <w:rPr>
          <w:rFonts w:ascii="Calibri" w:eastAsia="Calibri" w:hAnsi="Calibri" w:cs="Calibri"/>
        </w:rPr>
        <w:t>A suggestion can be made from the floor on how to process the motion.</w:t>
      </w:r>
    </w:p>
    <w:p w:rsidR="0030295D" w:rsidRPr="00D40D93" w:rsidRDefault="0030295D">
      <w:pPr>
        <w:spacing w:line="34" w:lineRule="exact"/>
        <w:rPr>
          <w:rFonts w:ascii="Calibri" w:eastAsia="Calibri" w:hAnsi="Calibri" w:cs="Calibri"/>
        </w:rPr>
      </w:pPr>
    </w:p>
    <w:p w:rsidR="0030295D" w:rsidRPr="00D40D93" w:rsidRDefault="008C15FC">
      <w:pPr>
        <w:numPr>
          <w:ilvl w:val="0"/>
          <w:numId w:val="12"/>
        </w:numPr>
        <w:tabs>
          <w:tab w:val="left" w:pos="720"/>
        </w:tabs>
        <w:ind w:left="720" w:hanging="360"/>
        <w:rPr>
          <w:rFonts w:ascii="Calibri" w:eastAsia="Calibri" w:hAnsi="Calibri" w:cs="Calibri"/>
        </w:rPr>
      </w:pPr>
      <w:r w:rsidRPr="00D40D93">
        <w:rPr>
          <w:rFonts w:ascii="Calibri" w:eastAsia="Calibri" w:hAnsi="Calibri" w:cs="Calibri"/>
        </w:rPr>
        <w:t>A motion cannot be tabled more than once, except at the discretion of the Chair.</w:t>
      </w:r>
    </w:p>
    <w:p w:rsidR="0030295D" w:rsidRPr="00D40D93" w:rsidRDefault="0030295D">
      <w:pPr>
        <w:spacing w:line="82" w:lineRule="exact"/>
        <w:rPr>
          <w:rFonts w:ascii="Calibri" w:eastAsia="Calibri" w:hAnsi="Calibri" w:cs="Calibri"/>
        </w:rPr>
      </w:pPr>
    </w:p>
    <w:p w:rsidR="0030295D" w:rsidRPr="00D40D93" w:rsidRDefault="008C15FC">
      <w:pPr>
        <w:numPr>
          <w:ilvl w:val="0"/>
          <w:numId w:val="12"/>
        </w:numPr>
        <w:tabs>
          <w:tab w:val="left" w:pos="720"/>
        </w:tabs>
        <w:spacing w:line="235" w:lineRule="auto"/>
        <w:ind w:left="720" w:right="520" w:hanging="360"/>
        <w:rPr>
          <w:rFonts w:ascii="Calibri" w:eastAsia="Calibri" w:hAnsi="Calibri" w:cs="Calibri"/>
        </w:rPr>
      </w:pPr>
      <w:r w:rsidRPr="00D40D93">
        <w:rPr>
          <w:rFonts w:ascii="Calibri" w:eastAsia="Calibri" w:hAnsi="Calibri" w:cs="Calibri"/>
        </w:rPr>
        <w:t>Any motions to permanently revise the CASC Policy shall be referred to Home groups before being called to vote. The Policy Committee can make spelling error changes without voting consent.</w:t>
      </w:r>
    </w:p>
    <w:p w:rsidR="0030295D" w:rsidRPr="00D40D93" w:rsidRDefault="0030295D">
      <w:pPr>
        <w:spacing w:line="83" w:lineRule="exact"/>
        <w:rPr>
          <w:rFonts w:ascii="Calibri" w:eastAsia="Calibri" w:hAnsi="Calibri" w:cs="Calibri"/>
        </w:rPr>
      </w:pPr>
    </w:p>
    <w:p w:rsidR="0030295D" w:rsidRPr="00D40D93" w:rsidRDefault="008C15FC">
      <w:pPr>
        <w:numPr>
          <w:ilvl w:val="0"/>
          <w:numId w:val="12"/>
        </w:numPr>
        <w:tabs>
          <w:tab w:val="left" w:pos="720"/>
        </w:tabs>
        <w:spacing w:line="254" w:lineRule="auto"/>
        <w:ind w:left="720" w:right="440" w:hanging="360"/>
        <w:rPr>
          <w:rFonts w:ascii="Calibri" w:eastAsia="Calibri" w:hAnsi="Calibri" w:cs="Calibri"/>
        </w:rPr>
      </w:pPr>
      <w:r w:rsidRPr="00D40D93">
        <w:rPr>
          <w:rFonts w:ascii="Calibri" w:eastAsia="Calibri" w:hAnsi="Calibri" w:cs="Calibri"/>
        </w:rPr>
        <w:t xml:space="preserve">After being tabled to the groups there can be discussion on each motion, to encourage groups to provide input on a motion. If after discussion, the </w:t>
      </w:r>
      <w:proofErr w:type="gramStart"/>
      <w:r w:rsidRPr="00D40D93">
        <w:rPr>
          <w:rFonts w:ascii="Calibri" w:eastAsia="Calibri" w:hAnsi="Calibri" w:cs="Calibri"/>
        </w:rPr>
        <w:t>GSR’s do</w:t>
      </w:r>
      <w:proofErr w:type="gramEnd"/>
      <w:r w:rsidRPr="00D40D93">
        <w:rPr>
          <w:rFonts w:ascii="Calibri" w:eastAsia="Calibri" w:hAnsi="Calibri" w:cs="Calibri"/>
        </w:rPr>
        <w:t xml:space="preserve"> not want to vote, the motion can be amended and tabled back to the group or rescinded.</w:t>
      </w:r>
    </w:p>
    <w:p w:rsidR="0030295D" w:rsidRPr="00D40D93" w:rsidRDefault="0030295D">
      <w:pPr>
        <w:spacing w:line="306" w:lineRule="exact"/>
      </w:pPr>
    </w:p>
    <w:p w:rsidR="0030295D" w:rsidRPr="00D40D93" w:rsidRDefault="008C15FC">
      <w:r w:rsidRPr="00D40D93">
        <w:rPr>
          <w:rFonts w:ascii="Calibri" w:eastAsia="Calibri" w:hAnsi="Calibri" w:cs="Calibri"/>
          <w:b/>
          <w:bCs/>
        </w:rPr>
        <w:t>Section 5 (Voting on a Motion):</w:t>
      </w:r>
    </w:p>
    <w:p w:rsidR="0030295D" w:rsidRPr="00D40D93" w:rsidRDefault="0030295D">
      <w:pPr>
        <w:spacing w:line="77" w:lineRule="exact"/>
      </w:pPr>
    </w:p>
    <w:p w:rsidR="0030295D" w:rsidRPr="00D40D93" w:rsidRDefault="008C15FC">
      <w:pPr>
        <w:numPr>
          <w:ilvl w:val="0"/>
          <w:numId w:val="13"/>
        </w:numPr>
        <w:tabs>
          <w:tab w:val="left" w:pos="720"/>
        </w:tabs>
        <w:spacing w:line="238" w:lineRule="auto"/>
        <w:ind w:left="720" w:right="220" w:hanging="360"/>
        <w:rPr>
          <w:rFonts w:ascii="Calibri" w:eastAsia="Calibri" w:hAnsi="Calibri" w:cs="Calibri"/>
        </w:rPr>
      </w:pPr>
      <w:r w:rsidRPr="00D40D93">
        <w:rPr>
          <w:rFonts w:ascii="Calibri" w:eastAsia="Calibri" w:hAnsi="Calibri" w:cs="Calibri"/>
        </w:rPr>
        <w:t>The chair will call for a vote when the groups indicate they are ready to vote. This is usually after pros and cons or after it returns to the floor from the groups.</w:t>
      </w:r>
    </w:p>
    <w:p w:rsidR="0030295D" w:rsidRPr="00D40D93" w:rsidRDefault="0030295D">
      <w:pPr>
        <w:spacing w:line="34" w:lineRule="exact"/>
        <w:rPr>
          <w:rFonts w:ascii="Calibri" w:eastAsia="Calibri" w:hAnsi="Calibri" w:cs="Calibri"/>
        </w:rPr>
      </w:pPr>
    </w:p>
    <w:p w:rsidR="0030295D" w:rsidRPr="00D40D93" w:rsidRDefault="008C15FC">
      <w:pPr>
        <w:numPr>
          <w:ilvl w:val="0"/>
          <w:numId w:val="13"/>
        </w:numPr>
        <w:tabs>
          <w:tab w:val="left" w:pos="720"/>
        </w:tabs>
        <w:ind w:left="720" w:hanging="360"/>
        <w:rPr>
          <w:rFonts w:ascii="Calibri" w:eastAsia="Calibri" w:hAnsi="Calibri" w:cs="Calibri"/>
        </w:rPr>
      </w:pPr>
      <w:r w:rsidRPr="00D40D93">
        <w:rPr>
          <w:rFonts w:ascii="Calibri" w:eastAsia="Calibri" w:hAnsi="Calibri" w:cs="Calibri"/>
        </w:rPr>
        <w:t>Eligible GSRs will indicate their vote by raising their hand.</w:t>
      </w:r>
    </w:p>
    <w:p w:rsidR="0030295D" w:rsidRPr="00D40D93" w:rsidRDefault="0030295D">
      <w:pPr>
        <w:spacing w:line="39" w:lineRule="exact"/>
        <w:rPr>
          <w:rFonts w:ascii="Calibri" w:eastAsia="Calibri" w:hAnsi="Calibri" w:cs="Calibri"/>
        </w:rPr>
      </w:pPr>
    </w:p>
    <w:p w:rsidR="0030295D" w:rsidRPr="00D40D93" w:rsidRDefault="008C15FC">
      <w:pPr>
        <w:numPr>
          <w:ilvl w:val="0"/>
          <w:numId w:val="13"/>
        </w:numPr>
        <w:tabs>
          <w:tab w:val="left" w:pos="720"/>
        </w:tabs>
        <w:ind w:left="720" w:hanging="360"/>
        <w:rPr>
          <w:rFonts w:ascii="Calibri" w:eastAsia="Calibri" w:hAnsi="Calibri" w:cs="Calibri"/>
        </w:rPr>
      </w:pPr>
      <w:r w:rsidRPr="00D40D93">
        <w:rPr>
          <w:rFonts w:ascii="Calibri" w:eastAsia="Calibri" w:hAnsi="Calibri" w:cs="Calibri"/>
        </w:rPr>
        <w:t>The CASC Chair votes only in the case of a tie.</w:t>
      </w:r>
    </w:p>
    <w:p w:rsidR="0030295D" w:rsidRPr="00D40D93" w:rsidRDefault="0030295D">
      <w:pPr>
        <w:spacing w:line="77" w:lineRule="exact"/>
        <w:rPr>
          <w:rFonts w:ascii="Calibri" w:eastAsia="Calibri" w:hAnsi="Calibri" w:cs="Calibri"/>
        </w:rPr>
      </w:pPr>
    </w:p>
    <w:p w:rsidR="0030295D" w:rsidRPr="00D40D93" w:rsidRDefault="003F4758">
      <w:pPr>
        <w:numPr>
          <w:ilvl w:val="0"/>
          <w:numId w:val="13"/>
        </w:numPr>
        <w:tabs>
          <w:tab w:val="left" w:pos="720"/>
        </w:tabs>
        <w:spacing w:line="238" w:lineRule="auto"/>
        <w:ind w:left="720" w:right="80" w:hanging="360"/>
        <w:rPr>
          <w:rFonts w:ascii="Calibri" w:eastAsia="Calibri" w:hAnsi="Calibri" w:cs="Calibri"/>
        </w:rPr>
      </w:pPr>
      <w:r w:rsidRPr="00D40D93">
        <w:rPr>
          <w:rFonts w:ascii="Calibri" w:eastAsia="Calibri" w:hAnsi="Calibri" w:cs="Calibri"/>
        </w:rPr>
        <w:t xml:space="preserve">All </w:t>
      </w:r>
      <w:r w:rsidR="008C15FC" w:rsidRPr="00D40D93">
        <w:rPr>
          <w:rFonts w:ascii="Calibri" w:eastAsia="Calibri" w:hAnsi="Calibri" w:cs="Calibri"/>
        </w:rPr>
        <w:t>motions require a half plus one vote.</w:t>
      </w:r>
    </w:p>
    <w:p w:rsidR="0030295D" w:rsidRPr="00D40D93" w:rsidRDefault="0030295D">
      <w:pPr>
        <w:spacing w:line="34" w:lineRule="exact"/>
        <w:rPr>
          <w:rFonts w:ascii="Calibri" w:eastAsia="Calibri" w:hAnsi="Calibri" w:cs="Calibri"/>
        </w:rPr>
      </w:pPr>
    </w:p>
    <w:p w:rsidR="0030295D" w:rsidRPr="00D40D93" w:rsidRDefault="008C15FC">
      <w:pPr>
        <w:numPr>
          <w:ilvl w:val="0"/>
          <w:numId w:val="13"/>
        </w:numPr>
        <w:tabs>
          <w:tab w:val="left" w:pos="720"/>
        </w:tabs>
        <w:ind w:left="720" w:hanging="360"/>
        <w:rPr>
          <w:rFonts w:ascii="Calibri" w:eastAsia="Calibri" w:hAnsi="Calibri" w:cs="Calibri"/>
        </w:rPr>
      </w:pPr>
      <w:r w:rsidRPr="00D40D93">
        <w:rPr>
          <w:rFonts w:ascii="Calibri" w:eastAsia="Calibri" w:hAnsi="Calibri" w:cs="Calibri"/>
        </w:rPr>
        <w:t>A GSR may call for a "roll call" vote wherein every GSR is individually polled and an accurate tally is taken.</w:t>
      </w:r>
    </w:p>
    <w:p w:rsidR="0030295D" w:rsidRPr="00D40D93" w:rsidRDefault="0030295D">
      <w:pPr>
        <w:spacing w:line="38" w:lineRule="exact"/>
        <w:rPr>
          <w:rFonts w:ascii="Calibri" w:eastAsia="Calibri" w:hAnsi="Calibri" w:cs="Calibri"/>
        </w:rPr>
      </w:pPr>
    </w:p>
    <w:p w:rsidR="0030295D" w:rsidRPr="00D40D93" w:rsidRDefault="008C15FC">
      <w:pPr>
        <w:numPr>
          <w:ilvl w:val="1"/>
          <w:numId w:val="13"/>
        </w:numPr>
        <w:tabs>
          <w:tab w:val="left" w:pos="1440"/>
        </w:tabs>
        <w:ind w:left="1440" w:hanging="360"/>
        <w:rPr>
          <w:rFonts w:ascii="Calibri" w:eastAsia="Calibri" w:hAnsi="Calibri" w:cs="Calibri"/>
        </w:rPr>
      </w:pPr>
      <w:r w:rsidRPr="00D40D93">
        <w:rPr>
          <w:rFonts w:ascii="Calibri" w:eastAsia="Calibri" w:hAnsi="Calibri" w:cs="Calibri"/>
        </w:rPr>
        <w:t>The request for a roll call vote is itself a motion.</w:t>
      </w:r>
    </w:p>
    <w:p w:rsidR="0030295D" w:rsidRPr="00D40D93" w:rsidRDefault="0030295D">
      <w:pPr>
        <w:spacing w:line="34" w:lineRule="exact"/>
        <w:rPr>
          <w:rFonts w:ascii="Calibri" w:eastAsia="Calibri" w:hAnsi="Calibri" w:cs="Calibri"/>
        </w:rPr>
      </w:pPr>
    </w:p>
    <w:p w:rsidR="0030295D" w:rsidRPr="00D40D93" w:rsidRDefault="008C15FC">
      <w:pPr>
        <w:numPr>
          <w:ilvl w:val="1"/>
          <w:numId w:val="13"/>
        </w:numPr>
        <w:tabs>
          <w:tab w:val="left" w:pos="1440"/>
        </w:tabs>
        <w:ind w:left="1440" w:hanging="360"/>
        <w:rPr>
          <w:rFonts w:ascii="Calibri" w:eastAsia="Calibri" w:hAnsi="Calibri" w:cs="Calibri"/>
        </w:rPr>
      </w:pPr>
      <w:r w:rsidRPr="00D40D93">
        <w:rPr>
          <w:rFonts w:ascii="Calibri" w:eastAsia="Calibri" w:hAnsi="Calibri" w:cs="Calibri"/>
        </w:rPr>
        <w:t>The motion to request a roll call vote is not debatable and requires a half plus one vote to be passed.</w:t>
      </w:r>
    </w:p>
    <w:p w:rsidR="0030295D" w:rsidRPr="00D40D93" w:rsidRDefault="0030295D"/>
    <w:p w:rsidR="0030295D" w:rsidRPr="00D40D93" w:rsidRDefault="008C15FC">
      <w:bookmarkStart w:id="5" w:name="page7"/>
      <w:bookmarkEnd w:id="5"/>
      <w:r w:rsidRPr="00D40D93">
        <w:rPr>
          <w:rFonts w:ascii="Calibri" w:eastAsia="Calibri" w:hAnsi="Calibri" w:cs="Calibri"/>
          <w:b/>
          <w:bCs/>
        </w:rPr>
        <w:t>Section 6 (Motions to Appeal):</w:t>
      </w:r>
    </w:p>
    <w:p w:rsidR="0030295D" w:rsidRPr="00D40D93" w:rsidRDefault="0030295D">
      <w:pPr>
        <w:spacing w:line="40" w:lineRule="exact"/>
      </w:pPr>
    </w:p>
    <w:p w:rsidR="0030295D" w:rsidRPr="00D40D93" w:rsidRDefault="008C15FC">
      <w:pPr>
        <w:numPr>
          <w:ilvl w:val="0"/>
          <w:numId w:val="14"/>
        </w:numPr>
        <w:tabs>
          <w:tab w:val="left" w:pos="720"/>
        </w:tabs>
        <w:ind w:left="720" w:hanging="360"/>
        <w:rPr>
          <w:rFonts w:ascii="Calibri" w:eastAsia="Calibri" w:hAnsi="Calibri" w:cs="Calibri"/>
          <w:b/>
          <w:bCs/>
        </w:rPr>
      </w:pPr>
      <w:r w:rsidRPr="00D40D93">
        <w:rPr>
          <w:rFonts w:ascii="Calibri" w:eastAsia="Calibri" w:hAnsi="Calibri" w:cs="Calibri"/>
        </w:rPr>
        <w:t>The purpose of a motion to appeal is to reverse the decision of the Chair.</w:t>
      </w:r>
    </w:p>
    <w:p w:rsidR="0030295D" w:rsidRPr="00D40D93" w:rsidRDefault="0030295D">
      <w:pPr>
        <w:spacing w:line="34" w:lineRule="exact"/>
        <w:rPr>
          <w:rFonts w:ascii="Calibri" w:eastAsia="Calibri" w:hAnsi="Calibri" w:cs="Calibri"/>
          <w:b/>
          <w:bCs/>
        </w:rPr>
      </w:pPr>
    </w:p>
    <w:p w:rsidR="0030295D" w:rsidRPr="00D40D93" w:rsidRDefault="008C15FC">
      <w:pPr>
        <w:numPr>
          <w:ilvl w:val="0"/>
          <w:numId w:val="14"/>
        </w:numPr>
        <w:tabs>
          <w:tab w:val="left" w:pos="720"/>
        </w:tabs>
        <w:ind w:left="720" w:hanging="360"/>
        <w:rPr>
          <w:rFonts w:ascii="Calibri" w:eastAsia="Calibri" w:hAnsi="Calibri" w:cs="Calibri"/>
          <w:b/>
          <w:bCs/>
        </w:rPr>
      </w:pPr>
      <w:r w:rsidRPr="00D40D93">
        <w:rPr>
          <w:rFonts w:ascii="Calibri" w:eastAsia="Calibri" w:hAnsi="Calibri" w:cs="Calibri"/>
        </w:rPr>
        <w:t>The motion to appeal is itself a motion and must be made immediately after a decision by the Chairperson.</w:t>
      </w:r>
    </w:p>
    <w:p w:rsidR="0030295D" w:rsidRPr="00D40D93" w:rsidRDefault="0030295D">
      <w:pPr>
        <w:spacing w:line="39" w:lineRule="exact"/>
        <w:rPr>
          <w:rFonts w:ascii="Calibri" w:eastAsia="Calibri" w:hAnsi="Calibri" w:cs="Calibri"/>
          <w:b/>
          <w:bCs/>
        </w:rPr>
      </w:pPr>
    </w:p>
    <w:p w:rsidR="0030295D" w:rsidRPr="00D40D93" w:rsidRDefault="008C15FC">
      <w:pPr>
        <w:numPr>
          <w:ilvl w:val="0"/>
          <w:numId w:val="14"/>
        </w:numPr>
        <w:tabs>
          <w:tab w:val="left" w:pos="720"/>
        </w:tabs>
        <w:ind w:left="720" w:hanging="360"/>
        <w:rPr>
          <w:rFonts w:ascii="Calibri" w:eastAsia="Calibri" w:hAnsi="Calibri" w:cs="Calibri"/>
          <w:b/>
          <w:bCs/>
        </w:rPr>
      </w:pPr>
      <w:r w:rsidRPr="00D40D93">
        <w:rPr>
          <w:rFonts w:ascii="Calibri" w:eastAsia="Calibri" w:hAnsi="Calibri" w:cs="Calibri"/>
        </w:rPr>
        <w:t>The motion to appeal is not debatable and requires a half plus one vote to pass.</w:t>
      </w:r>
    </w:p>
    <w:p w:rsidR="0030295D" w:rsidRPr="00D40D93" w:rsidRDefault="0030295D">
      <w:pPr>
        <w:spacing w:line="34" w:lineRule="exact"/>
        <w:rPr>
          <w:rFonts w:ascii="Calibri" w:eastAsia="Calibri" w:hAnsi="Calibri" w:cs="Calibri"/>
          <w:b/>
          <w:bCs/>
        </w:rPr>
      </w:pPr>
    </w:p>
    <w:p w:rsidR="0030295D" w:rsidRPr="00D40D93" w:rsidRDefault="008C15FC">
      <w:pPr>
        <w:numPr>
          <w:ilvl w:val="0"/>
          <w:numId w:val="14"/>
        </w:numPr>
        <w:tabs>
          <w:tab w:val="left" w:pos="720"/>
        </w:tabs>
        <w:ind w:left="720" w:hanging="360"/>
        <w:rPr>
          <w:rFonts w:ascii="Calibri" w:eastAsia="Calibri" w:hAnsi="Calibri" w:cs="Calibri"/>
          <w:b/>
          <w:bCs/>
        </w:rPr>
      </w:pPr>
      <w:r w:rsidRPr="00D40D93">
        <w:rPr>
          <w:rFonts w:ascii="Calibri" w:eastAsia="Calibri" w:hAnsi="Calibri" w:cs="Calibri"/>
        </w:rPr>
        <w:t>If the motion passes, the decision of the Chair is reversed</w:t>
      </w:r>
    </w:p>
    <w:p w:rsidR="0030295D" w:rsidRPr="00D40D93" w:rsidRDefault="0030295D">
      <w:pPr>
        <w:spacing w:line="317" w:lineRule="exact"/>
      </w:pPr>
    </w:p>
    <w:p w:rsidR="0030295D" w:rsidRPr="00D40D93" w:rsidRDefault="008C15FC">
      <w:r w:rsidRPr="00D40D93">
        <w:rPr>
          <w:rFonts w:ascii="Calibri" w:eastAsia="Calibri" w:hAnsi="Calibri" w:cs="Calibri"/>
          <w:b/>
          <w:bCs/>
        </w:rPr>
        <w:t>Section 7 (Challenging</w:t>
      </w:r>
      <w:r w:rsidR="00550199" w:rsidRPr="00D40D93">
        <w:rPr>
          <w:rFonts w:ascii="Calibri" w:eastAsia="Calibri" w:hAnsi="Calibri" w:cs="Calibri"/>
          <w:b/>
          <w:bCs/>
        </w:rPr>
        <w:t xml:space="preserve">/Failed </w:t>
      </w:r>
      <w:r w:rsidRPr="00D40D93">
        <w:rPr>
          <w:rFonts w:ascii="Calibri" w:eastAsia="Calibri" w:hAnsi="Calibri" w:cs="Calibri"/>
          <w:b/>
          <w:bCs/>
        </w:rPr>
        <w:t>Motion):</w:t>
      </w:r>
    </w:p>
    <w:p w:rsidR="0030295D" w:rsidRPr="00D40D93" w:rsidRDefault="0030295D">
      <w:pPr>
        <w:spacing w:line="39" w:lineRule="exact"/>
      </w:pPr>
    </w:p>
    <w:p w:rsidR="0030295D" w:rsidRPr="00D40D93" w:rsidRDefault="008C15FC">
      <w:pPr>
        <w:numPr>
          <w:ilvl w:val="0"/>
          <w:numId w:val="15"/>
        </w:numPr>
        <w:tabs>
          <w:tab w:val="left" w:pos="720"/>
        </w:tabs>
        <w:ind w:left="720" w:hanging="360"/>
        <w:rPr>
          <w:rFonts w:eastAsia="Times New Roman"/>
        </w:rPr>
      </w:pPr>
      <w:r w:rsidRPr="00D40D93">
        <w:rPr>
          <w:rFonts w:ascii="Calibri" w:eastAsia="Calibri" w:hAnsi="Calibri" w:cs="Calibri"/>
        </w:rPr>
        <w:t>If a motion is voted on at CASC, the item cannot be challenged, changed or reconsidered for six months</w:t>
      </w:r>
      <w:r w:rsidR="00D40D93">
        <w:rPr>
          <w:rFonts w:ascii="Calibri" w:eastAsia="Calibri" w:hAnsi="Calibri" w:cs="Calibri"/>
        </w:rPr>
        <w:t>.</w:t>
      </w:r>
    </w:p>
    <w:p w:rsidR="00D40D93" w:rsidRDefault="00D40D93" w:rsidP="00D40D93">
      <w:pPr>
        <w:tabs>
          <w:tab w:val="left" w:pos="720"/>
        </w:tabs>
        <w:ind w:left="720"/>
        <w:rPr>
          <w:rFonts w:ascii="Calibri" w:eastAsia="Calibri" w:hAnsi="Calibri" w:cs="Calibri"/>
        </w:rPr>
      </w:pPr>
    </w:p>
    <w:p w:rsidR="00D40D93" w:rsidRDefault="00D40D93" w:rsidP="00D40D93">
      <w:pPr>
        <w:tabs>
          <w:tab w:val="left" w:pos="720"/>
        </w:tabs>
        <w:ind w:left="720"/>
        <w:rPr>
          <w:rFonts w:ascii="Calibri" w:eastAsia="Calibri" w:hAnsi="Calibri" w:cs="Calibri"/>
        </w:rPr>
      </w:pPr>
    </w:p>
    <w:p w:rsidR="00D40D93" w:rsidRPr="00D40D93" w:rsidRDefault="00D40D93" w:rsidP="00D40D93">
      <w:pPr>
        <w:tabs>
          <w:tab w:val="left" w:pos="720"/>
        </w:tabs>
        <w:ind w:left="720"/>
        <w:rPr>
          <w:rFonts w:eastAsia="Times New Roman"/>
        </w:rPr>
      </w:pPr>
    </w:p>
    <w:p w:rsidR="0030295D" w:rsidRDefault="0030295D">
      <w:pPr>
        <w:spacing w:line="396" w:lineRule="exact"/>
        <w:rPr>
          <w:sz w:val="20"/>
          <w:szCs w:val="20"/>
        </w:rPr>
      </w:pPr>
    </w:p>
    <w:p w:rsidR="0030295D" w:rsidRDefault="008C15FC">
      <w:pPr>
        <w:rPr>
          <w:sz w:val="20"/>
          <w:szCs w:val="20"/>
        </w:rPr>
      </w:pPr>
      <w:r>
        <w:rPr>
          <w:rFonts w:ascii="Calibri" w:eastAsia="Calibri" w:hAnsi="Calibri" w:cs="Calibri"/>
          <w:b/>
          <w:bCs/>
          <w:sz w:val="28"/>
          <w:szCs w:val="28"/>
        </w:rPr>
        <w:lastRenderedPageBreak/>
        <w:t>ARTICLE 10 – ELECTIONS</w:t>
      </w:r>
    </w:p>
    <w:p w:rsidR="0030295D" w:rsidRDefault="0030295D">
      <w:pPr>
        <w:spacing w:line="7" w:lineRule="exact"/>
        <w:rPr>
          <w:sz w:val="20"/>
          <w:szCs w:val="20"/>
        </w:rPr>
      </w:pPr>
    </w:p>
    <w:p w:rsidR="0030295D" w:rsidRPr="00D40D93" w:rsidRDefault="008C15FC">
      <w:r w:rsidRPr="00D40D93">
        <w:rPr>
          <w:rFonts w:ascii="Calibri" w:eastAsia="Calibri" w:hAnsi="Calibri" w:cs="Calibri"/>
          <w:b/>
          <w:bCs/>
        </w:rPr>
        <w:t>Section 1 (General):</w:t>
      </w:r>
    </w:p>
    <w:p w:rsidR="0030295D" w:rsidRPr="00D40D93" w:rsidRDefault="0030295D">
      <w:pPr>
        <w:spacing w:line="39" w:lineRule="exact"/>
      </w:pPr>
    </w:p>
    <w:p w:rsidR="0030295D" w:rsidRPr="00D40D93" w:rsidRDefault="008C15FC">
      <w:pPr>
        <w:spacing w:line="233" w:lineRule="auto"/>
        <w:ind w:right="60"/>
      </w:pPr>
      <w:r w:rsidRPr="00D40D93">
        <w:rPr>
          <w:rFonts w:ascii="Calibri" w:eastAsia="Calibri" w:hAnsi="Calibri" w:cs="Calibri"/>
        </w:rPr>
        <w:t xml:space="preserve">All trusted servant positions in our service structure are elected with the exception of Ad Hoc Committee Chairpersons who are appointed by the ASC Chairperson, in accordance with Article 11, Section 4 A of these guidelines. Nominations for positions on the area service level are held in November of each year and elections for positions on the area level are held in December of each year. Any member of our area and Narcotics Anonymous may serve as a trusted servant provided they meet the requirements of that position. More information regarding trusted servant positions can be obtained by attending one of our area meetings or by consulting this </w:t>
      </w:r>
      <w:r w:rsidRPr="00D40D93">
        <w:rPr>
          <w:rFonts w:ascii="Calibri" w:eastAsia="Calibri" w:hAnsi="Calibri" w:cs="Calibri"/>
          <w:u w:val="single"/>
        </w:rPr>
        <w:t>Area Service Policy.</w:t>
      </w:r>
    </w:p>
    <w:p w:rsidR="0030295D" w:rsidRPr="00D40D93" w:rsidRDefault="0030295D">
      <w:pPr>
        <w:spacing w:line="245" w:lineRule="exact"/>
      </w:pPr>
    </w:p>
    <w:p w:rsidR="0030295D" w:rsidRPr="00D40D93" w:rsidRDefault="008C15FC">
      <w:r w:rsidRPr="00D40D93">
        <w:rPr>
          <w:rFonts w:ascii="Calibri" w:eastAsia="Calibri" w:hAnsi="Calibri" w:cs="Calibri"/>
          <w:b/>
          <w:bCs/>
        </w:rPr>
        <w:t>Section 2 (Process):</w:t>
      </w:r>
    </w:p>
    <w:p w:rsidR="0030295D" w:rsidRPr="00D40D93" w:rsidRDefault="0030295D">
      <w:pPr>
        <w:spacing w:line="44" w:lineRule="exact"/>
      </w:pPr>
    </w:p>
    <w:p w:rsidR="0030295D" w:rsidRPr="00D40D93" w:rsidRDefault="003F4758">
      <w:pPr>
        <w:numPr>
          <w:ilvl w:val="0"/>
          <w:numId w:val="16"/>
        </w:numPr>
        <w:tabs>
          <w:tab w:val="left" w:pos="720"/>
        </w:tabs>
        <w:spacing w:line="219" w:lineRule="auto"/>
        <w:ind w:left="720" w:right="280" w:hanging="360"/>
        <w:rPr>
          <w:rFonts w:ascii="Calibri" w:eastAsia="Calibri" w:hAnsi="Calibri" w:cs="Calibri"/>
          <w:b/>
          <w:bCs/>
        </w:rPr>
      </w:pPr>
      <w:r w:rsidRPr="00D40D93">
        <w:rPr>
          <w:rFonts w:ascii="Calibri" w:eastAsia="Calibri" w:hAnsi="Calibri" w:cs="Calibri"/>
        </w:rPr>
        <w:t>Announcements of</w:t>
      </w:r>
      <w:r w:rsidR="008C15FC" w:rsidRPr="00D40D93">
        <w:rPr>
          <w:rFonts w:ascii="Calibri" w:eastAsia="Calibri" w:hAnsi="Calibri" w:cs="Calibri"/>
        </w:rPr>
        <w:t xml:space="preserve"> the election of Officers and Subcommittee Chairpersons will be distributed at the October meeting of the Crossroads Area.</w:t>
      </w:r>
    </w:p>
    <w:p w:rsidR="0030295D" w:rsidRPr="00D40D93" w:rsidRDefault="0030295D">
      <w:pPr>
        <w:spacing w:line="1" w:lineRule="exact"/>
        <w:rPr>
          <w:rFonts w:ascii="Calibri" w:eastAsia="Calibri" w:hAnsi="Calibri" w:cs="Calibri"/>
          <w:b/>
          <w:bCs/>
        </w:rPr>
      </w:pPr>
    </w:p>
    <w:p w:rsidR="0030295D" w:rsidRPr="00D40D93" w:rsidRDefault="008C15FC">
      <w:pPr>
        <w:numPr>
          <w:ilvl w:val="0"/>
          <w:numId w:val="16"/>
        </w:numPr>
        <w:tabs>
          <w:tab w:val="left" w:pos="720"/>
        </w:tabs>
        <w:ind w:left="720" w:hanging="360"/>
        <w:rPr>
          <w:rFonts w:ascii="Calibri" w:eastAsia="Calibri" w:hAnsi="Calibri" w:cs="Calibri"/>
          <w:b/>
          <w:bCs/>
        </w:rPr>
      </w:pPr>
      <w:r w:rsidRPr="00D40D93">
        <w:rPr>
          <w:rFonts w:ascii="Calibri" w:eastAsia="Calibri" w:hAnsi="Calibri" w:cs="Calibri"/>
        </w:rPr>
        <w:t>Nominations for the positions will be made at the November meeting of the Crossroads Area.</w:t>
      </w:r>
    </w:p>
    <w:p w:rsidR="0030295D" w:rsidRPr="00D40D93" w:rsidRDefault="0030295D">
      <w:pPr>
        <w:spacing w:line="82" w:lineRule="exact"/>
        <w:rPr>
          <w:rFonts w:ascii="Calibri" w:eastAsia="Calibri" w:hAnsi="Calibri" w:cs="Calibri"/>
          <w:b/>
          <w:bCs/>
        </w:rPr>
      </w:pPr>
    </w:p>
    <w:p w:rsidR="0030295D" w:rsidRPr="00D40D93" w:rsidRDefault="008C15FC">
      <w:pPr>
        <w:numPr>
          <w:ilvl w:val="0"/>
          <w:numId w:val="16"/>
        </w:numPr>
        <w:tabs>
          <w:tab w:val="left" w:pos="720"/>
        </w:tabs>
        <w:spacing w:line="235" w:lineRule="auto"/>
        <w:ind w:left="720" w:right="1280" w:hanging="360"/>
        <w:rPr>
          <w:rFonts w:ascii="Calibri" w:eastAsia="Calibri" w:hAnsi="Calibri" w:cs="Calibri"/>
          <w:b/>
          <w:bCs/>
        </w:rPr>
      </w:pPr>
      <w:r w:rsidRPr="00D40D93">
        <w:rPr>
          <w:rFonts w:ascii="Calibri" w:eastAsia="Calibri" w:hAnsi="Calibri" w:cs="Calibri"/>
        </w:rPr>
        <w:t>All nominees must complete a service resume and submit to the CASC at the November meeting, a nominee must be present at elections in the December CASC meeting.</w:t>
      </w:r>
    </w:p>
    <w:p w:rsidR="0030295D" w:rsidRPr="00D40D93" w:rsidRDefault="0030295D">
      <w:pPr>
        <w:spacing w:line="40" w:lineRule="exact"/>
        <w:rPr>
          <w:rFonts w:ascii="Calibri" w:eastAsia="Calibri" w:hAnsi="Calibri" w:cs="Calibri"/>
          <w:b/>
          <w:bCs/>
        </w:rPr>
      </w:pPr>
    </w:p>
    <w:p w:rsidR="0030295D" w:rsidRPr="00D40D93" w:rsidRDefault="008C15FC">
      <w:pPr>
        <w:numPr>
          <w:ilvl w:val="0"/>
          <w:numId w:val="16"/>
        </w:numPr>
        <w:tabs>
          <w:tab w:val="left" w:pos="720"/>
        </w:tabs>
        <w:ind w:left="720" w:hanging="360"/>
        <w:rPr>
          <w:rFonts w:ascii="Calibri" w:eastAsia="Calibri" w:hAnsi="Calibri" w:cs="Calibri"/>
          <w:b/>
          <w:bCs/>
        </w:rPr>
      </w:pPr>
      <w:r w:rsidRPr="00D40D93">
        <w:rPr>
          <w:rFonts w:ascii="Calibri" w:eastAsia="Calibri" w:hAnsi="Calibri" w:cs="Calibri"/>
        </w:rPr>
        <w:t>Elections will be held at the December Area Meeting.</w:t>
      </w:r>
    </w:p>
    <w:p w:rsidR="0030295D" w:rsidRPr="00D40D93" w:rsidRDefault="0030295D">
      <w:pPr>
        <w:spacing w:line="77" w:lineRule="exact"/>
        <w:rPr>
          <w:rFonts w:ascii="Calibri" w:eastAsia="Calibri" w:hAnsi="Calibri" w:cs="Calibri"/>
          <w:b/>
          <w:bCs/>
        </w:rPr>
      </w:pPr>
    </w:p>
    <w:p w:rsidR="0030295D" w:rsidRPr="00D40D93" w:rsidRDefault="008C15FC">
      <w:pPr>
        <w:numPr>
          <w:ilvl w:val="0"/>
          <w:numId w:val="16"/>
        </w:numPr>
        <w:tabs>
          <w:tab w:val="left" w:pos="720"/>
        </w:tabs>
        <w:spacing w:line="238" w:lineRule="auto"/>
        <w:ind w:left="720" w:right="1580" w:hanging="360"/>
        <w:rPr>
          <w:rFonts w:ascii="Calibri" w:eastAsia="Calibri" w:hAnsi="Calibri" w:cs="Calibri"/>
          <w:b/>
          <w:bCs/>
        </w:rPr>
      </w:pPr>
      <w:r w:rsidRPr="00D40D93">
        <w:rPr>
          <w:rFonts w:ascii="Calibri" w:eastAsia="Calibri" w:hAnsi="Calibri" w:cs="Calibri"/>
        </w:rPr>
        <w:t>A six-month moratorium will be enforced for any member of the A.S.C. who resigns or is removed from a position.</w:t>
      </w:r>
    </w:p>
    <w:p w:rsidR="0030295D" w:rsidRPr="00D40D93" w:rsidRDefault="0030295D">
      <w:pPr>
        <w:spacing w:line="77" w:lineRule="exact"/>
        <w:rPr>
          <w:rFonts w:ascii="Calibri" w:eastAsia="Calibri" w:hAnsi="Calibri" w:cs="Calibri"/>
          <w:b/>
          <w:bCs/>
        </w:rPr>
      </w:pPr>
    </w:p>
    <w:p w:rsidR="0030295D" w:rsidRPr="00D40D93" w:rsidRDefault="008C15FC">
      <w:pPr>
        <w:numPr>
          <w:ilvl w:val="0"/>
          <w:numId w:val="16"/>
        </w:numPr>
        <w:tabs>
          <w:tab w:val="left" w:pos="720"/>
        </w:tabs>
        <w:spacing w:line="238" w:lineRule="auto"/>
        <w:ind w:left="720" w:right="1140" w:hanging="360"/>
        <w:rPr>
          <w:rFonts w:ascii="Calibri" w:eastAsia="Calibri" w:hAnsi="Calibri" w:cs="Calibri"/>
          <w:b/>
          <w:bCs/>
        </w:rPr>
      </w:pPr>
      <w:r w:rsidRPr="00D40D93">
        <w:rPr>
          <w:rFonts w:ascii="Calibri" w:eastAsia="Calibri" w:hAnsi="Calibri" w:cs="Calibri"/>
        </w:rPr>
        <w:t xml:space="preserve">No member shall hold more than one A.S.C. </w:t>
      </w:r>
      <w:r w:rsidR="00550199" w:rsidRPr="00D40D93">
        <w:rPr>
          <w:rFonts w:ascii="Calibri" w:eastAsia="Calibri" w:hAnsi="Calibri" w:cs="Calibri"/>
        </w:rPr>
        <w:t xml:space="preserve">(Area Service Committee) </w:t>
      </w:r>
      <w:r w:rsidRPr="00D40D93">
        <w:rPr>
          <w:rFonts w:ascii="Calibri" w:eastAsia="Calibri" w:hAnsi="Calibri" w:cs="Calibri"/>
        </w:rPr>
        <w:t>position at one time, and no officer shall be eligible to serve more than two complete consecutive terms in the same position.</w:t>
      </w:r>
    </w:p>
    <w:p w:rsidR="0030295D" w:rsidRPr="00D40D93" w:rsidRDefault="0030295D">
      <w:pPr>
        <w:spacing w:line="78" w:lineRule="exact"/>
        <w:rPr>
          <w:rFonts w:ascii="Calibri" w:eastAsia="Calibri" w:hAnsi="Calibri" w:cs="Calibri"/>
          <w:b/>
          <w:bCs/>
        </w:rPr>
      </w:pPr>
    </w:p>
    <w:p w:rsidR="0030295D" w:rsidRPr="00D40D93" w:rsidRDefault="008C15FC">
      <w:pPr>
        <w:numPr>
          <w:ilvl w:val="0"/>
          <w:numId w:val="16"/>
        </w:numPr>
        <w:tabs>
          <w:tab w:val="left" w:pos="720"/>
        </w:tabs>
        <w:spacing w:line="238" w:lineRule="auto"/>
        <w:ind w:left="720" w:right="880" w:hanging="360"/>
        <w:rPr>
          <w:rFonts w:ascii="Calibri" w:eastAsia="Calibri" w:hAnsi="Calibri" w:cs="Calibri"/>
          <w:b/>
          <w:bCs/>
        </w:rPr>
      </w:pPr>
      <w:r w:rsidRPr="00D40D93">
        <w:rPr>
          <w:rFonts w:ascii="Calibri" w:eastAsia="Calibri" w:hAnsi="Calibri" w:cs="Calibri"/>
        </w:rPr>
        <w:t>In order to ensure all groups equality of representation, upon election any officers of the Crossroads Area Service Committee shall resign as GSR</w:t>
      </w:r>
    </w:p>
    <w:p w:rsidR="0030295D" w:rsidRPr="00D40D93" w:rsidRDefault="0030295D">
      <w:pPr>
        <w:spacing w:line="77" w:lineRule="exact"/>
        <w:rPr>
          <w:rFonts w:ascii="Calibri" w:eastAsia="Calibri" w:hAnsi="Calibri" w:cs="Calibri"/>
          <w:b/>
          <w:bCs/>
        </w:rPr>
      </w:pPr>
    </w:p>
    <w:p w:rsidR="0030295D" w:rsidRPr="00D40D93" w:rsidRDefault="008C15FC">
      <w:pPr>
        <w:numPr>
          <w:ilvl w:val="0"/>
          <w:numId w:val="16"/>
        </w:numPr>
        <w:tabs>
          <w:tab w:val="left" w:pos="720"/>
        </w:tabs>
        <w:spacing w:line="235" w:lineRule="auto"/>
        <w:ind w:left="720" w:right="400" w:hanging="360"/>
        <w:jc w:val="both"/>
        <w:rPr>
          <w:rFonts w:ascii="Calibri" w:eastAsia="Calibri" w:hAnsi="Calibri" w:cs="Calibri"/>
          <w:b/>
          <w:bCs/>
        </w:rPr>
      </w:pPr>
      <w:r w:rsidRPr="00D40D93">
        <w:rPr>
          <w:rFonts w:ascii="Calibri" w:eastAsia="Calibri" w:hAnsi="Calibri" w:cs="Calibri"/>
        </w:rPr>
        <w:t>The Vice-Chair, Alternate Secretary and Alt. Treasurer will automatically move up to fill the position unless unwilling or unable to do so in which case the position of Area Chair, Secretary and Treasurer will be open to elections process also.</w:t>
      </w:r>
    </w:p>
    <w:p w:rsidR="0030295D" w:rsidRPr="00D40D93" w:rsidRDefault="0030295D">
      <w:pPr>
        <w:spacing w:line="83" w:lineRule="exact"/>
        <w:rPr>
          <w:rFonts w:ascii="Calibri" w:eastAsia="Calibri" w:hAnsi="Calibri" w:cs="Calibri"/>
          <w:b/>
          <w:bCs/>
        </w:rPr>
      </w:pPr>
    </w:p>
    <w:p w:rsidR="0030295D" w:rsidRPr="00D40D93" w:rsidRDefault="008C15FC">
      <w:pPr>
        <w:numPr>
          <w:ilvl w:val="0"/>
          <w:numId w:val="16"/>
        </w:numPr>
        <w:tabs>
          <w:tab w:val="left" w:pos="720"/>
        </w:tabs>
        <w:spacing w:line="235" w:lineRule="auto"/>
        <w:ind w:left="720" w:right="20" w:hanging="360"/>
        <w:rPr>
          <w:rFonts w:ascii="Calibri" w:eastAsia="Calibri" w:hAnsi="Calibri" w:cs="Calibri"/>
          <w:b/>
          <w:bCs/>
        </w:rPr>
      </w:pPr>
      <w:r w:rsidRPr="00D40D93">
        <w:rPr>
          <w:rFonts w:ascii="Calibri" w:eastAsia="Calibri" w:hAnsi="Calibri" w:cs="Calibri"/>
        </w:rPr>
        <w:t>In case of an unexpected vacancy of any officer or sub-committee chairperson an election will be held within two months to fill that position and keep the Area business running smoothly.</w:t>
      </w:r>
    </w:p>
    <w:p w:rsidR="0030295D" w:rsidRDefault="0030295D">
      <w:pPr>
        <w:spacing w:line="200" w:lineRule="exact"/>
        <w:rPr>
          <w:sz w:val="20"/>
          <w:szCs w:val="20"/>
        </w:rPr>
      </w:pPr>
    </w:p>
    <w:p w:rsidR="0030295D" w:rsidRDefault="008C15FC">
      <w:pPr>
        <w:rPr>
          <w:sz w:val="20"/>
          <w:szCs w:val="20"/>
        </w:rPr>
      </w:pPr>
      <w:r>
        <w:rPr>
          <w:rFonts w:ascii="Calibri" w:eastAsia="Calibri" w:hAnsi="Calibri" w:cs="Calibri"/>
          <w:b/>
          <w:bCs/>
          <w:sz w:val="28"/>
          <w:szCs w:val="28"/>
        </w:rPr>
        <w:t>ARTICLE 11 – EXECUTIVE OFFICERS</w:t>
      </w:r>
    </w:p>
    <w:p w:rsidR="0030295D" w:rsidRDefault="0030295D">
      <w:pPr>
        <w:spacing w:line="2" w:lineRule="exact"/>
        <w:rPr>
          <w:sz w:val="20"/>
          <w:szCs w:val="20"/>
        </w:rPr>
      </w:pPr>
    </w:p>
    <w:p w:rsidR="0030295D" w:rsidRPr="00D40D93" w:rsidRDefault="008C15FC">
      <w:r w:rsidRPr="00D40D93">
        <w:rPr>
          <w:rFonts w:ascii="Calibri" w:eastAsia="Calibri" w:hAnsi="Calibri" w:cs="Calibri"/>
          <w:b/>
          <w:bCs/>
        </w:rPr>
        <w:t>Section 1 (General):</w:t>
      </w:r>
    </w:p>
    <w:p w:rsidR="0030295D" w:rsidRPr="00D40D93" w:rsidRDefault="0030295D">
      <w:pPr>
        <w:spacing w:line="44" w:lineRule="exact"/>
      </w:pPr>
    </w:p>
    <w:p w:rsidR="0030295D" w:rsidRPr="00D40D93" w:rsidRDefault="008C15FC">
      <w:pPr>
        <w:spacing w:line="255" w:lineRule="auto"/>
        <w:ind w:right="120"/>
      </w:pPr>
      <w:r w:rsidRPr="00D40D93">
        <w:rPr>
          <w:rFonts w:ascii="Calibri" w:eastAsia="Calibri" w:hAnsi="Calibri" w:cs="Calibri"/>
        </w:rPr>
        <w:t>The Crossroads Area's Administrative Committee consists of a Chairperson, Vice Chairperson, Secretary, Alternate Secretary, Treasurer and Alternate Treasurer and Policy Chair. Our administrative committee members are trusted servants who seek to assist the Area in further carrying the message to addicts.</w:t>
      </w:r>
    </w:p>
    <w:p w:rsidR="0030295D" w:rsidRPr="00D40D93" w:rsidRDefault="0030295D">
      <w:pPr>
        <w:spacing w:line="346" w:lineRule="exact"/>
      </w:pPr>
    </w:p>
    <w:p w:rsidR="0030295D" w:rsidRPr="00D40D93" w:rsidRDefault="008C15FC">
      <w:pPr>
        <w:spacing w:line="235" w:lineRule="auto"/>
        <w:ind w:right="400"/>
      </w:pPr>
      <w:r w:rsidRPr="00D40D93">
        <w:rPr>
          <w:rFonts w:ascii="Calibri" w:eastAsia="Calibri" w:hAnsi="Calibri" w:cs="Calibri"/>
        </w:rPr>
        <w:t>Officers are to shred all records excluding the current year after using the portable memory storage device provided by the area (CASC). This device is used to store their records for historical archives and auditing purposes.</w:t>
      </w:r>
    </w:p>
    <w:p w:rsidR="0030295D" w:rsidRPr="00D40D93" w:rsidRDefault="0030295D">
      <w:pPr>
        <w:spacing w:line="319" w:lineRule="exact"/>
      </w:pPr>
    </w:p>
    <w:p w:rsidR="0030295D" w:rsidRPr="00D40D93" w:rsidRDefault="008C15FC">
      <w:r w:rsidRPr="00D40D93">
        <w:rPr>
          <w:rFonts w:ascii="Calibri" w:eastAsia="Calibri" w:hAnsi="Calibri" w:cs="Calibri"/>
          <w:color w:val="00000A"/>
        </w:rPr>
        <w:t>All Officers are to submit a written report to the Secretary upon giving an oral report at the CASC Meeting.</w:t>
      </w:r>
    </w:p>
    <w:p w:rsidR="0030295D" w:rsidRPr="00D40D93" w:rsidRDefault="0030295D"/>
    <w:p w:rsidR="0030295D" w:rsidRPr="00D40D93" w:rsidRDefault="008C15FC">
      <w:bookmarkStart w:id="6" w:name="page8"/>
      <w:bookmarkEnd w:id="6"/>
      <w:r w:rsidRPr="00D40D93">
        <w:rPr>
          <w:rFonts w:ascii="Calibri" w:eastAsia="Calibri" w:hAnsi="Calibri" w:cs="Calibri"/>
          <w:b/>
          <w:bCs/>
        </w:rPr>
        <w:t>Section 2 (Attendance):</w:t>
      </w:r>
    </w:p>
    <w:p w:rsidR="0030295D" w:rsidRPr="00D40D93" w:rsidRDefault="0030295D">
      <w:pPr>
        <w:spacing w:line="77" w:lineRule="exact"/>
      </w:pPr>
    </w:p>
    <w:p w:rsidR="0030295D" w:rsidRPr="00D40D93" w:rsidRDefault="008C15FC">
      <w:pPr>
        <w:spacing w:line="265" w:lineRule="auto"/>
        <w:ind w:right="100"/>
      </w:pPr>
      <w:r w:rsidRPr="00D40D93">
        <w:rPr>
          <w:rFonts w:ascii="Calibri" w:eastAsia="Calibri" w:hAnsi="Calibri" w:cs="Calibri"/>
        </w:rPr>
        <w:t xml:space="preserve">All CASC officers are required to attend all CASC meetings. Failure to attend two consecutive meetings or a total of four meetings during a term of office is considered grounds for removal. Officers who are going to be absent are required to notify the CASC Chairperson and to submit a normal written report. All Officers are to submit a written report to the secretary, monthly. The CASC may excuse an absence if it so desires. An RCM </w:t>
      </w:r>
      <w:r w:rsidR="00550199" w:rsidRPr="00D40D93">
        <w:rPr>
          <w:rFonts w:ascii="Calibri" w:eastAsia="Calibri" w:hAnsi="Calibri" w:cs="Calibri"/>
        </w:rPr>
        <w:t xml:space="preserve">and/or </w:t>
      </w:r>
      <w:r w:rsidRPr="00D40D93">
        <w:rPr>
          <w:rFonts w:ascii="Calibri" w:eastAsia="Calibri" w:hAnsi="Calibri" w:cs="Calibri"/>
        </w:rPr>
        <w:t>RCM alternate may be removed for missing one Regional Service Committee meeting.</w:t>
      </w:r>
    </w:p>
    <w:p w:rsidR="0030295D" w:rsidRPr="00D40D93" w:rsidRDefault="0030295D">
      <w:pPr>
        <w:spacing w:line="295" w:lineRule="exact"/>
      </w:pPr>
    </w:p>
    <w:p w:rsidR="0030295D" w:rsidRPr="00D40D93" w:rsidRDefault="008C15FC">
      <w:r w:rsidRPr="00D40D93">
        <w:rPr>
          <w:rFonts w:ascii="Calibri" w:eastAsia="Calibri" w:hAnsi="Calibri" w:cs="Calibri"/>
          <w:b/>
          <w:bCs/>
        </w:rPr>
        <w:t>Section 3 (Removal):</w:t>
      </w:r>
    </w:p>
    <w:p w:rsidR="0030295D" w:rsidRPr="00D40D93" w:rsidRDefault="0030295D">
      <w:pPr>
        <w:spacing w:line="39" w:lineRule="exact"/>
      </w:pPr>
    </w:p>
    <w:p w:rsidR="0030295D" w:rsidRPr="00D40D93" w:rsidRDefault="008C15FC">
      <w:r w:rsidRPr="00D40D93">
        <w:rPr>
          <w:rFonts w:ascii="Calibri" w:eastAsia="Calibri" w:hAnsi="Calibri" w:cs="Calibri"/>
        </w:rPr>
        <w:lastRenderedPageBreak/>
        <w:t>Any CASC officer may be removed by a 51%’s majority vote of the CASC. Grounds for removal can include (but are not limited to):</w:t>
      </w:r>
    </w:p>
    <w:p w:rsidR="0030295D" w:rsidRPr="00D40D93" w:rsidRDefault="0030295D">
      <w:pPr>
        <w:spacing w:line="77" w:lineRule="exact"/>
      </w:pPr>
    </w:p>
    <w:p w:rsidR="0030295D" w:rsidRPr="00D40D93" w:rsidRDefault="008C15FC">
      <w:pPr>
        <w:spacing w:line="262" w:lineRule="auto"/>
        <w:ind w:right="280"/>
      </w:pPr>
      <w:proofErr w:type="gramStart"/>
      <w:r w:rsidRPr="00D40D93">
        <w:rPr>
          <w:rFonts w:ascii="Calibri" w:eastAsia="Calibri" w:hAnsi="Calibri" w:cs="Calibri"/>
        </w:rPr>
        <w:t>failure</w:t>
      </w:r>
      <w:proofErr w:type="gramEnd"/>
      <w:r w:rsidRPr="00D40D93">
        <w:rPr>
          <w:rFonts w:ascii="Calibri" w:eastAsia="Calibri" w:hAnsi="Calibri" w:cs="Calibri"/>
        </w:rPr>
        <w:t xml:space="preserve"> to perform duties as indicated in this manual (or assigned by the CASC), failure to follow CASC attendance policy, misappropriation or embezzlement of CASC funds or relapse. A motion to remove a CASC officer shall be handled in accordance with normal CASC procedure. It is recommended that such a step not be taken lightly. The CASC should determine the validity of any charges before voting on a motion to remove any officer.</w:t>
      </w:r>
    </w:p>
    <w:p w:rsidR="0030295D" w:rsidRPr="00D40D93" w:rsidRDefault="0030295D">
      <w:pPr>
        <w:spacing w:line="260" w:lineRule="exact"/>
      </w:pPr>
    </w:p>
    <w:p w:rsidR="0030295D" w:rsidRPr="00D40D93" w:rsidRDefault="008C15FC">
      <w:r w:rsidRPr="00D40D93">
        <w:rPr>
          <w:rFonts w:ascii="Calibri" w:eastAsia="Calibri" w:hAnsi="Calibri" w:cs="Calibri"/>
          <w:b/>
          <w:bCs/>
        </w:rPr>
        <w:t>Section 4 (Positions):</w:t>
      </w:r>
    </w:p>
    <w:p w:rsidR="0030295D" w:rsidRPr="00D40D93" w:rsidRDefault="0030295D">
      <w:pPr>
        <w:spacing w:line="44" w:lineRule="exact"/>
      </w:pPr>
    </w:p>
    <w:p w:rsidR="0030295D" w:rsidRPr="00D40D93" w:rsidRDefault="008C15FC">
      <w:pPr>
        <w:numPr>
          <w:ilvl w:val="0"/>
          <w:numId w:val="17"/>
        </w:numPr>
        <w:tabs>
          <w:tab w:val="left" w:pos="720"/>
        </w:tabs>
        <w:spacing w:line="233" w:lineRule="auto"/>
        <w:ind w:left="720" w:right="60" w:hanging="360"/>
        <w:rPr>
          <w:rFonts w:ascii="Calibri" w:eastAsia="Calibri" w:hAnsi="Calibri" w:cs="Calibri"/>
        </w:rPr>
      </w:pPr>
      <w:r w:rsidRPr="00D40D93">
        <w:rPr>
          <w:rFonts w:ascii="Calibri" w:eastAsia="Calibri" w:hAnsi="Calibri" w:cs="Calibri"/>
          <w:b/>
          <w:bCs/>
        </w:rPr>
        <w:t>Chairperson</w:t>
      </w:r>
      <w:r w:rsidRPr="00D40D93">
        <w:rPr>
          <w:rFonts w:ascii="Calibri" w:eastAsia="Calibri" w:hAnsi="Calibri" w:cs="Calibri"/>
        </w:rPr>
        <w:t>: The Area Chairperson is responsible for conducting the monthly Area meeting, preparing the agenda and</w:t>
      </w:r>
      <w:r w:rsidRPr="00D40D93">
        <w:rPr>
          <w:rFonts w:ascii="Calibri" w:eastAsia="Calibri" w:hAnsi="Calibri" w:cs="Calibri"/>
          <w:b/>
          <w:bCs/>
        </w:rPr>
        <w:t xml:space="preserve"> </w:t>
      </w:r>
      <w:r w:rsidRPr="00D40D93">
        <w:rPr>
          <w:rFonts w:ascii="Calibri" w:eastAsia="Calibri" w:hAnsi="Calibri" w:cs="Calibri"/>
        </w:rPr>
        <w:t xml:space="preserve">various administrative duties </w:t>
      </w:r>
      <w:r w:rsidRPr="00D40D93">
        <w:rPr>
          <w:rFonts w:ascii="Calibri" w:eastAsia="Calibri" w:hAnsi="Calibri" w:cs="Calibri"/>
          <w:color w:val="00000A"/>
        </w:rPr>
        <w:t xml:space="preserve">(or delegate </w:t>
      </w:r>
      <w:r w:rsidR="00550199" w:rsidRPr="00D40D93">
        <w:rPr>
          <w:rFonts w:ascii="Calibri" w:eastAsia="Calibri" w:hAnsi="Calibri" w:cs="Calibri"/>
          <w:color w:val="00000A"/>
        </w:rPr>
        <w:t xml:space="preserve">a </w:t>
      </w:r>
      <w:r w:rsidRPr="00D40D93">
        <w:rPr>
          <w:rFonts w:ascii="Calibri" w:eastAsia="Calibri" w:hAnsi="Calibri" w:cs="Calibri"/>
          <w:color w:val="00000A"/>
        </w:rPr>
        <w:t xml:space="preserve">responsible party to carry out) such as; Pay the monthly rent </w:t>
      </w:r>
      <w:r w:rsidR="00550199" w:rsidRPr="00D40D93">
        <w:rPr>
          <w:rFonts w:ascii="Calibri" w:eastAsia="Calibri" w:hAnsi="Calibri" w:cs="Calibri"/>
          <w:color w:val="00000A"/>
        </w:rPr>
        <w:t xml:space="preserve">, </w:t>
      </w:r>
      <w:r w:rsidRPr="00D40D93">
        <w:rPr>
          <w:rFonts w:ascii="Calibri" w:eastAsia="Calibri" w:hAnsi="Calibri" w:cs="Calibri"/>
          <w:color w:val="00000A"/>
        </w:rPr>
        <w:t>make</w:t>
      </w:r>
      <w:r w:rsidRPr="00D40D93">
        <w:rPr>
          <w:rFonts w:ascii="Calibri" w:eastAsia="Calibri" w:hAnsi="Calibri" w:cs="Calibri"/>
        </w:rPr>
        <w:t xml:space="preserve"> </w:t>
      </w:r>
      <w:r w:rsidRPr="00D40D93">
        <w:rPr>
          <w:rFonts w:ascii="Calibri" w:eastAsia="Calibri" w:hAnsi="Calibri" w:cs="Calibri"/>
          <w:color w:val="00000A"/>
        </w:rPr>
        <w:t xml:space="preserve">sure all meetings are scheduled </w:t>
      </w:r>
      <w:r w:rsidR="00550199" w:rsidRPr="00D40D93">
        <w:rPr>
          <w:rFonts w:ascii="Calibri" w:eastAsia="Calibri" w:hAnsi="Calibri" w:cs="Calibri"/>
          <w:color w:val="00000A"/>
        </w:rPr>
        <w:t xml:space="preserve">at </w:t>
      </w:r>
      <w:r w:rsidRPr="00D40D93">
        <w:rPr>
          <w:rFonts w:ascii="Calibri" w:eastAsia="Calibri" w:hAnsi="Calibri" w:cs="Calibri"/>
          <w:color w:val="00000A"/>
        </w:rPr>
        <w:t>the appropriate meeting location,</w:t>
      </w:r>
      <w:r w:rsidR="00550199" w:rsidRPr="00D40D93">
        <w:rPr>
          <w:rFonts w:ascii="Calibri" w:eastAsia="Calibri" w:hAnsi="Calibri" w:cs="Calibri"/>
          <w:color w:val="00000A"/>
        </w:rPr>
        <w:t xml:space="preserve"> and</w:t>
      </w:r>
      <w:r w:rsidRPr="00D40D93">
        <w:rPr>
          <w:rFonts w:ascii="Calibri" w:eastAsia="Calibri" w:hAnsi="Calibri" w:cs="Calibri"/>
          <w:color w:val="00000A"/>
        </w:rPr>
        <w:t xml:space="preserve"> purchase all beverages and condiments for the Area Meetings. The chairperson's primary tools are short-form rules of order (Robert's Rules of Order), a firm hand, a calm spirit and a clear mind. Area Chairperson is 1 of 4 signatories of the area service Committee’s bank account. The Chairperson is also responsible for creating Ad hoc Committees, as needed, appointing an Ad hoc Chairperson to be responsible for disbanding an Ad hoc Committee once the task is accomplished.</w:t>
      </w:r>
    </w:p>
    <w:p w:rsidR="0030295D" w:rsidRPr="00D40D93" w:rsidRDefault="0030295D">
      <w:pPr>
        <w:spacing w:line="50" w:lineRule="exact"/>
        <w:rPr>
          <w:rFonts w:ascii="Calibri" w:eastAsia="Calibri" w:hAnsi="Calibri" w:cs="Calibri"/>
        </w:rPr>
      </w:pPr>
    </w:p>
    <w:p w:rsidR="0030295D" w:rsidRPr="00D40D93" w:rsidRDefault="008C15FC">
      <w:pPr>
        <w:numPr>
          <w:ilvl w:val="1"/>
          <w:numId w:val="17"/>
        </w:numPr>
        <w:tabs>
          <w:tab w:val="left" w:pos="1440"/>
        </w:tabs>
        <w:spacing w:line="219" w:lineRule="auto"/>
        <w:ind w:left="1440" w:right="200" w:hanging="360"/>
        <w:rPr>
          <w:rFonts w:ascii="Calibri" w:eastAsia="Calibri" w:hAnsi="Calibri" w:cs="Calibri"/>
        </w:rPr>
      </w:pPr>
      <w:r w:rsidRPr="00D40D93">
        <w:rPr>
          <w:rFonts w:ascii="Calibri" w:eastAsia="Calibri" w:hAnsi="Calibri" w:cs="Calibri"/>
          <w:u w:val="single"/>
        </w:rPr>
        <w:t>Term of Service</w:t>
      </w:r>
      <w:r w:rsidRPr="00D40D93">
        <w:rPr>
          <w:rFonts w:ascii="Calibri" w:eastAsia="Calibri" w:hAnsi="Calibri" w:cs="Calibri"/>
        </w:rPr>
        <w:t xml:space="preserve">: </w:t>
      </w:r>
      <w:r w:rsidR="00550199" w:rsidRPr="00D40D93">
        <w:rPr>
          <w:rFonts w:ascii="Calibri" w:eastAsia="Calibri" w:hAnsi="Calibri" w:cs="Calibri"/>
        </w:rPr>
        <w:t>A</w:t>
      </w:r>
      <w:r w:rsidRPr="00D40D93">
        <w:rPr>
          <w:rFonts w:ascii="Calibri" w:eastAsia="Calibri" w:hAnsi="Calibri" w:cs="Calibri"/>
        </w:rPr>
        <w:t>s of the 2005 elections the term of service will be one (1) year.</w:t>
      </w:r>
    </w:p>
    <w:p w:rsidR="0030295D" w:rsidRPr="00D40D93" w:rsidRDefault="0030295D">
      <w:pPr>
        <w:spacing w:line="1" w:lineRule="exact"/>
        <w:rPr>
          <w:rFonts w:ascii="Calibri" w:eastAsia="Calibri" w:hAnsi="Calibri" w:cs="Calibri"/>
        </w:rPr>
      </w:pPr>
    </w:p>
    <w:p w:rsidR="0030295D" w:rsidRPr="00D40D93" w:rsidRDefault="008C15FC">
      <w:pPr>
        <w:numPr>
          <w:ilvl w:val="1"/>
          <w:numId w:val="17"/>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Two</w:t>
      </w:r>
      <w:r w:rsidR="00550199" w:rsidRPr="00D40D93">
        <w:rPr>
          <w:rFonts w:ascii="Calibri" w:eastAsia="Calibri" w:hAnsi="Calibri" w:cs="Calibri"/>
        </w:rPr>
        <w:t xml:space="preserve"> (2) </w:t>
      </w:r>
      <w:r w:rsidRPr="00D40D93">
        <w:rPr>
          <w:rFonts w:ascii="Calibri" w:eastAsia="Calibri" w:hAnsi="Calibri" w:cs="Calibri"/>
        </w:rPr>
        <w:t>Years continuous absti</w:t>
      </w:r>
      <w:r w:rsidR="00550199" w:rsidRPr="00D40D93">
        <w:rPr>
          <w:rFonts w:ascii="Calibri" w:eastAsia="Calibri" w:hAnsi="Calibri" w:cs="Calibri"/>
        </w:rPr>
        <w:t>nence is required for the Area C</w:t>
      </w:r>
      <w:r w:rsidRPr="00D40D93">
        <w:rPr>
          <w:rFonts w:ascii="Calibri" w:eastAsia="Calibri" w:hAnsi="Calibri" w:cs="Calibri"/>
        </w:rPr>
        <w:t>hairperson.</w:t>
      </w:r>
    </w:p>
    <w:p w:rsidR="0030295D" w:rsidRPr="00D40D93" w:rsidRDefault="0030295D">
      <w:pPr>
        <w:spacing w:line="288" w:lineRule="exact"/>
        <w:rPr>
          <w:rFonts w:ascii="Calibri" w:eastAsia="Calibri" w:hAnsi="Calibri" w:cs="Calibri"/>
        </w:rPr>
      </w:pPr>
    </w:p>
    <w:p w:rsidR="0030295D" w:rsidRPr="00D40D93" w:rsidRDefault="008C15FC">
      <w:pPr>
        <w:numPr>
          <w:ilvl w:val="0"/>
          <w:numId w:val="17"/>
        </w:numPr>
        <w:tabs>
          <w:tab w:val="left" w:pos="720"/>
        </w:tabs>
        <w:spacing w:line="235" w:lineRule="auto"/>
        <w:ind w:left="720" w:right="200" w:hanging="360"/>
        <w:rPr>
          <w:rFonts w:ascii="Calibri" w:eastAsia="Calibri" w:hAnsi="Calibri" w:cs="Calibri"/>
        </w:rPr>
      </w:pPr>
      <w:r w:rsidRPr="00D40D93">
        <w:rPr>
          <w:rFonts w:ascii="Calibri" w:eastAsia="Calibri" w:hAnsi="Calibri" w:cs="Calibri"/>
          <w:b/>
          <w:bCs/>
        </w:rPr>
        <w:t>Vice-Chairperson</w:t>
      </w:r>
      <w:r w:rsidRPr="00D40D93">
        <w:rPr>
          <w:rFonts w:ascii="Calibri" w:eastAsia="Calibri" w:hAnsi="Calibri" w:cs="Calibri"/>
        </w:rPr>
        <w:t xml:space="preserve">: The primary responsibility of the Area </w:t>
      </w:r>
      <w:r w:rsidR="00D52225" w:rsidRPr="00D40D93">
        <w:rPr>
          <w:rFonts w:ascii="Calibri" w:eastAsia="Calibri" w:hAnsi="Calibri" w:cs="Calibri"/>
        </w:rPr>
        <w:t>V</w:t>
      </w:r>
      <w:r w:rsidRPr="00D40D93">
        <w:rPr>
          <w:rFonts w:ascii="Calibri" w:eastAsia="Calibri" w:hAnsi="Calibri" w:cs="Calibri"/>
        </w:rPr>
        <w:t xml:space="preserve">ice </w:t>
      </w:r>
      <w:r w:rsidR="00D52225" w:rsidRPr="00D40D93">
        <w:rPr>
          <w:rFonts w:ascii="Calibri" w:eastAsia="Calibri" w:hAnsi="Calibri" w:cs="Calibri"/>
        </w:rPr>
        <w:t>C</w:t>
      </w:r>
      <w:r w:rsidRPr="00D40D93">
        <w:rPr>
          <w:rFonts w:ascii="Calibri" w:eastAsia="Calibri" w:hAnsi="Calibri" w:cs="Calibri"/>
        </w:rPr>
        <w:t>hairperson is the coordination of the area sub-committees.</w:t>
      </w:r>
      <w:r w:rsidRPr="00D40D93">
        <w:rPr>
          <w:rFonts w:ascii="Calibri" w:eastAsia="Calibri" w:hAnsi="Calibri" w:cs="Calibri"/>
          <w:b/>
          <w:bCs/>
        </w:rPr>
        <w:t xml:space="preserve"> </w:t>
      </w:r>
      <w:r w:rsidRPr="00D40D93">
        <w:rPr>
          <w:rFonts w:ascii="Calibri" w:eastAsia="Calibri" w:hAnsi="Calibri" w:cs="Calibri"/>
        </w:rPr>
        <w:t xml:space="preserve">The area vice chairperson keeps in touch with the chairpersons of each subcommittee, staying informed of their projects and any problems, attending subcommittee meetings whenever possible. If disputes arise within a subcommittee or between subcommittees, the Area </w:t>
      </w:r>
      <w:r w:rsidR="00D52225" w:rsidRPr="00D40D93">
        <w:rPr>
          <w:rFonts w:ascii="Calibri" w:eastAsia="Calibri" w:hAnsi="Calibri" w:cs="Calibri"/>
        </w:rPr>
        <w:t>V</w:t>
      </w:r>
      <w:r w:rsidRPr="00D40D93">
        <w:rPr>
          <w:rFonts w:ascii="Calibri" w:eastAsia="Calibri" w:hAnsi="Calibri" w:cs="Calibri"/>
        </w:rPr>
        <w:t xml:space="preserve">ice </w:t>
      </w:r>
      <w:r w:rsidR="00D52225" w:rsidRPr="00D40D93">
        <w:rPr>
          <w:rFonts w:ascii="Calibri" w:eastAsia="Calibri" w:hAnsi="Calibri" w:cs="Calibri"/>
        </w:rPr>
        <w:t>C</w:t>
      </w:r>
      <w:r w:rsidRPr="00D40D93">
        <w:rPr>
          <w:rFonts w:ascii="Calibri" w:eastAsia="Calibri" w:hAnsi="Calibri" w:cs="Calibri"/>
        </w:rPr>
        <w:t>hairperson helps them to find solu</w:t>
      </w:r>
      <w:r w:rsidR="00D52225" w:rsidRPr="00D40D93">
        <w:rPr>
          <w:rFonts w:ascii="Calibri" w:eastAsia="Calibri" w:hAnsi="Calibri" w:cs="Calibri"/>
        </w:rPr>
        <w:t>tions. The Area V</w:t>
      </w:r>
      <w:r w:rsidRPr="00D40D93">
        <w:rPr>
          <w:rFonts w:ascii="Calibri" w:eastAsia="Calibri" w:hAnsi="Calibri" w:cs="Calibri"/>
        </w:rPr>
        <w:t xml:space="preserve">ice </w:t>
      </w:r>
      <w:r w:rsidR="00D52225" w:rsidRPr="00D40D93">
        <w:rPr>
          <w:rFonts w:ascii="Calibri" w:eastAsia="Calibri" w:hAnsi="Calibri" w:cs="Calibri"/>
        </w:rPr>
        <w:t>C</w:t>
      </w:r>
      <w:r w:rsidRPr="00D40D93">
        <w:rPr>
          <w:rFonts w:ascii="Calibri" w:eastAsia="Calibri" w:hAnsi="Calibri" w:cs="Calibri"/>
        </w:rPr>
        <w:t xml:space="preserve">hairperson helps the subcommittees to prepare their annual reports and budget proposals. The area </w:t>
      </w:r>
      <w:r w:rsidR="00D52225" w:rsidRPr="00D40D93">
        <w:rPr>
          <w:rFonts w:ascii="Calibri" w:eastAsia="Calibri" w:hAnsi="Calibri" w:cs="Calibri"/>
        </w:rPr>
        <w:t>V</w:t>
      </w:r>
      <w:r w:rsidRPr="00D40D93">
        <w:rPr>
          <w:rFonts w:ascii="Calibri" w:eastAsia="Calibri" w:hAnsi="Calibri" w:cs="Calibri"/>
        </w:rPr>
        <w:t xml:space="preserve">ice </w:t>
      </w:r>
      <w:r w:rsidR="00D52225" w:rsidRPr="00D40D93">
        <w:rPr>
          <w:rFonts w:ascii="Calibri" w:eastAsia="Calibri" w:hAnsi="Calibri" w:cs="Calibri"/>
        </w:rPr>
        <w:t>C</w:t>
      </w:r>
      <w:r w:rsidRPr="00D40D93">
        <w:rPr>
          <w:rFonts w:ascii="Calibri" w:eastAsia="Calibri" w:hAnsi="Calibri" w:cs="Calibri"/>
        </w:rPr>
        <w:t xml:space="preserve">hairperson (along with the </w:t>
      </w:r>
      <w:r w:rsidR="00D52225" w:rsidRPr="00D40D93">
        <w:rPr>
          <w:rFonts w:ascii="Calibri" w:eastAsia="Calibri" w:hAnsi="Calibri" w:cs="Calibri"/>
        </w:rPr>
        <w:t>Outreach</w:t>
      </w:r>
      <w:r w:rsidRPr="00D40D93">
        <w:rPr>
          <w:rFonts w:ascii="Calibri" w:eastAsia="Calibri" w:hAnsi="Calibri" w:cs="Calibri"/>
        </w:rPr>
        <w:t xml:space="preserve"> Chairperson) will investigate why a home group has not attended an area meeting after three (3) months absent. After assessments of the group have been made, a recommendation (if needed) will be made to remove said group from </w:t>
      </w:r>
      <w:r w:rsidR="00D52225" w:rsidRPr="00D40D93">
        <w:rPr>
          <w:rFonts w:ascii="Calibri" w:eastAsia="Calibri" w:hAnsi="Calibri" w:cs="Calibri"/>
        </w:rPr>
        <w:t>the meeting schedule. The area V</w:t>
      </w:r>
      <w:r w:rsidRPr="00D40D93">
        <w:rPr>
          <w:rFonts w:ascii="Calibri" w:eastAsia="Calibri" w:hAnsi="Calibri" w:cs="Calibri"/>
        </w:rPr>
        <w:t xml:space="preserve">ice </w:t>
      </w:r>
      <w:r w:rsidR="00D52225" w:rsidRPr="00D40D93">
        <w:rPr>
          <w:rFonts w:ascii="Calibri" w:eastAsia="Calibri" w:hAnsi="Calibri" w:cs="Calibri"/>
        </w:rPr>
        <w:t>C</w:t>
      </w:r>
      <w:r w:rsidRPr="00D40D93">
        <w:rPr>
          <w:rFonts w:ascii="Calibri" w:eastAsia="Calibri" w:hAnsi="Calibri" w:cs="Calibri"/>
        </w:rPr>
        <w:t>hairperson is also responsible to assist the chairperson in conducting area committee meetings and to conduct the area commit</w:t>
      </w:r>
      <w:r w:rsidR="00D52225" w:rsidRPr="00D40D93">
        <w:rPr>
          <w:rFonts w:ascii="Calibri" w:eastAsia="Calibri" w:hAnsi="Calibri" w:cs="Calibri"/>
        </w:rPr>
        <w:t>tee meeting in the case of the C</w:t>
      </w:r>
      <w:r w:rsidRPr="00D40D93">
        <w:rPr>
          <w:rFonts w:ascii="Calibri" w:eastAsia="Calibri" w:hAnsi="Calibri" w:cs="Calibri"/>
        </w:rPr>
        <w:t>hairperson's absence. Vice Chairperson is 1 of 4 signatories on Area Service Committee’s bank account.</w:t>
      </w:r>
    </w:p>
    <w:p w:rsidR="0030295D" w:rsidRPr="00D40D93" w:rsidRDefault="0030295D">
      <w:pPr>
        <w:spacing w:line="5" w:lineRule="exact"/>
        <w:rPr>
          <w:rFonts w:ascii="Calibri" w:eastAsia="Calibri" w:hAnsi="Calibri" w:cs="Calibri"/>
        </w:rPr>
      </w:pPr>
    </w:p>
    <w:p w:rsidR="0030295D" w:rsidRPr="00D40D93" w:rsidRDefault="008C15FC">
      <w:pPr>
        <w:numPr>
          <w:ilvl w:val="1"/>
          <w:numId w:val="17"/>
        </w:numPr>
        <w:tabs>
          <w:tab w:val="left" w:pos="1440"/>
        </w:tabs>
        <w:ind w:left="1440" w:hanging="360"/>
        <w:rPr>
          <w:rFonts w:ascii="Calibri" w:eastAsia="Calibri" w:hAnsi="Calibri" w:cs="Calibri"/>
        </w:rPr>
      </w:pPr>
      <w:r w:rsidRPr="00D40D93">
        <w:rPr>
          <w:rFonts w:ascii="Calibri" w:eastAsia="Calibri" w:hAnsi="Calibri" w:cs="Calibri"/>
          <w:u w:val="single"/>
        </w:rPr>
        <w:t>Term of Service</w:t>
      </w:r>
      <w:r w:rsidRPr="00D40D93">
        <w:rPr>
          <w:rFonts w:ascii="Calibri" w:eastAsia="Calibri" w:hAnsi="Calibri" w:cs="Calibri"/>
        </w:rPr>
        <w:t>: As of the 2005 elections the term of service will be one (1) year.</w:t>
      </w:r>
    </w:p>
    <w:p w:rsidR="0030295D" w:rsidRPr="00D40D93" w:rsidRDefault="008C15FC">
      <w:pPr>
        <w:numPr>
          <w:ilvl w:val="1"/>
          <w:numId w:val="17"/>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xml:space="preserve">: </w:t>
      </w:r>
      <w:r w:rsidRPr="00D40D93">
        <w:rPr>
          <w:rFonts w:ascii="Calibri" w:eastAsia="Calibri" w:hAnsi="Calibri" w:cs="Calibri"/>
          <w:color w:val="00000A"/>
        </w:rPr>
        <w:t>Two</w:t>
      </w:r>
      <w:r w:rsidRPr="00D40D93">
        <w:rPr>
          <w:rFonts w:ascii="Calibri" w:eastAsia="Calibri" w:hAnsi="Calibri" w:cs="Calibri"/>
        </w:rPr>
        <w:t xml:space="preserve"> years </w:t>
      </w:r>
      <w:proofErr w:type="gramStart"/>
      <w:r w:rsidRPr="00D40D93">
        <w:rPr>
          <w:rFonts w:ascii="Calibri" w:eastAsia="Calibri" w:hAnsi="Calibri" w:cs="Calibri"/>
        </w:rPr>
        <w:t>o</w:t>
      </w:r>
      <w:r w:rsidR="00D52225" w:rsidRPr="00D40D93">
        <w:rPr>
          <w:rFonts w:ascii="Calibri" w:eastAsia="Calibri" w:hAnsi="Calibri" w:cs="Calibri"/>
        </w:rPr>
        <w:t>(</w:t>
      </w:r>
      <w:proofErr w:type="gramEnd"/>
      <w:r w:rsidR="00D52225" w:rsidRPr="00D40D93">
        <w:rPr>
          <w:rFonts w:ascii="Calibri" w:eastAsia="Calibri" w:hAnsi="Calibri" w:cs="Calibri"/>
        </w:rPr>
        <w:t xml:space="preserve">2) </w:t>
      </w:r>
      <w:r w:rsidRPr="00D40D93">
        <w:rPr>
          <w:rFonts w:ascii="Calibri" w:eastAsia="Calibri" w:hAnsi="Calibri" w:cs="Calibri"/>
        </w:rPr>
        <w:t>f continued abstinence.</w:t>
      </w:r>
    </w:p>
    <w:p w:rsidR="0030295D" w:rsidRPr="00D40D93" w:rsidRDefault="0030295D">
      <w:pPr>
        <w:spacing w:line="288" w:lineRule="exact"/>
        <w:rPr>
          <w:rFonts w:ascii="Calibri" w:eastAsia="Calibri" w:hAnsi="Calibri" w:cs="Calibri"/>
        </w:rPr>
      </w:pPr>
    </w:p>
    <w:p w:rsidR="0030295D" w:rsidRPr="00D40D93" w:rsidRDefault="008C15FC" w:rsidP="00806A0E">
      <w:pPr>
        <w:numPr>
          <w:ilvl w:val="0"/>
          <w:numId w:val="17"/>
        </w:numPr>
        <w:tabs>
          <w:tab w:val="left" w:pos="720"/>
        </w:tabs>
        <w:spacing w:line="269" w:lineRule="auto"/>
        <w:ind w:left="720" w:right="100" w:hanging="360"/>
      </w:pPr>
      <w:r w:rsidRPr="00D40D93">
        <w:rPr>
          <w:rFonts w:ascii="Calibri" w:eastAsia="Calibri" w:hAnsi="Calibri" w:cs="Calibri"/>
          <w:b/>
          <w:bCs/>
          <w:color w:val="00000A"/>
        </w:rPr>
        <w:t>Secretary</w:t>
      </w:r>
      <w:r w:rsidRPr="00D40D93">
        <w:rPr>
          <w:rFonts w:ascii="Calibri" w:eastAsia="Calibri" w:hAnsi="Calibri" w:cs="Calibri"/>
          <w:color w:val="00000A"/>
        </w:rPr>
        <w:t>:</w:t>
      </w:r>
      <w:r w:rsidRPr="00D40D93">
        <w:rPr>
          <w:rFonts w:ascii="Calibri" w:eastAsia="Calibri" w:hAnsi="Calibri" w:cs="Calibri"/>
          <w:b/>
          <w:bCs/>
          <w:color w:val="00000A"/>
        </w:rPr>
        <w:t xml:space="preserve"> </w:t>
      </w:r>
      <w:r w:rsidRPr="00D40D93">
        <w:rPr>
          <w:rFonts w:ascii="Calibri" w:eastAsia="Calibri" w:hAnsi="Calibri" w:cs="Calibri"/>
          <w:color w:val="000000"/>
        </w:rPr>
        <w:t>The area secretary handles all the area service committee's paperwork, a large job. Their first responsibility is to</w:t>
      </w:r>
      <w:r w:rsidRPr="00D40D93">
        <w:rPr>
          <w:rFonts w:ascii="Calibri" w:eastAsia="Calibri" w:hAnsi="Calibri" w:cs="Calibri"/>
          <w:b/>
          <w:bCs/>
          <w:color w:val="00000A"/>
        </w:rPr>
        <w:t xml:space="preserve"> </w:t>
      </w:r>
      <w:r w:rsidRPr="00D40D93">
        <w:rPr>
          <w:rFonts w:ascii="Calibri" w:eastAsia="Calibri" w:hAnsi="Calibri" w:cs="Calibri"/>
          <w:color w:val="000000"/>
        </w:rPr>
        <w:t>take clear</w:t>
      </w:r>
      <w:r w:rsidR="00D52225" w:rsidRPr="00D40D93">
        <w:rPr>
          <w:rFonts w:ascii="Calibri" w:eastAsia="Calibri" w:hAnsi="Calibri" w:cs="Calibri"/>
          <w:color w:val="000000"/>
        </w:rPr>
        <w:t>,</w:t>
      </w:r>
      <w:r w:rsidRPr="00D40D93">
        <w:rPr>
          <w:rFonts w:ascii="Calibri" w:eastAsia="Calibri" w:hAnsi="Calibri" w:cs="Calibri"/>
          <w:color w:val="000000"/>
        </w:rPr>
        <w:t xml:space="preserve"> accurate minut</w:t>
      </w:r>
      <w:r w:rsidRPr="00D40D93">
        <w:rPr>
          <w:rFonts w:ascii="Calibri" w:eastAsia="Calibri" w:hAnsi="Calibri" w:cs="Calibri"/>
          <w:color w:val="00000A"/>
        </w:rPr>
        <w:t>es of area committee meetings and distribute those minutes to all committee participants within</w:t>
      </w:r>
      <w:r w:rsidRPr="00D40D93">
        <w:rPr>
          <w:rFonts w:ascii="Calibri" w:eastAsia="Calibri" w:hAnsi="Calibri" w:cs="Calibri"/>
          <w:color w:val="000000"/>
        </w:rPr>
        <w:t xml:space="preserve"> </w:t>
      </w:r>
      <w:r w:rsidRPr="00D40D93">
        <w:rPr>
          <w:rFonts w:ascii="Calibri" w:eastAsia="Calibri" w:hAnsi="Calibri" w:cs="Calibri"/>
          <w:color w:val="00000A"/>
        </w:rPr>
        <w:t xml:space="preserve">two </w:t>
      </w:r>
      <w:r w:rsidR="00D52225" w:rsidRPr="00D40D93">
        <w:rPr>
          <w:rFonts w:ascii="Calibri" w:eastAsia="Calibri" w:hAnsi="Calibri" w:cs="Calibri"/>
          <w:color w:val="00000A"/>
        </w:rPr>
        <w:t xml:space="preserve">(2) </w:t>
      </w:r>
      <w:r w:rsidRPr="00D40D93">
        <w:rPr>
          <w:rFonts w:ascii="Calibri" w:eastAsia="Calibri" w:hAnsi="Calibri" w:cs="Calibri"/>
          <w:color w:val="00000A"/>
        </w:rPr>
        <w:t xml:space="preserve">weeks following the area meeting. The </w:t>
      </w:r>
      <w:r w:rsidR="00D52225" w:rsidRPr="00D40D93">
        <w:rPr>
          <w:rFonts w:ascii="Calibri" w:eastAsia="Calibri" w:hAnsi="Calibri" w:cs="Calibri"/>
          <w:color w:val="00000A"/>
        </w:rPr>
        <w:t>S</w:t>
      </w:r>
      <w:r w:rsidRPr="00D40D93">
        <w:rPr>
          <w:rFonts w:ascii="Calibri" w:eastAsia="Calibri" w:hAnsi="Calibri" w:cs="Calibri"/>
          <w:color w:val="00000A"/>
        </w:rPr>
        <w:t xml:space="preserve">ecretary will assist the area </w:t>
      </w:r>
      <w:r w:rsidR="00D52225" w:rsidRPr="00D40D93">
        <w:rPr>
          <w:rFonts w:ascii="Calibri" w:eastAsia="Calibri" w:hAnsi="Calibri" w:cs="Calibri"/>
          <w:color w:val="00000A"/>
        </w:rPr>
        <w:t>C</w:t>
      </w:r>
      <w:r w:rsidRPr="00D40D93">
        <w:rPr>
          <w:rFonts w:ascii="Calibri" w:eastAsia="Calibri" w:hAnsi="Calibri" w:cs="Calibri"/>
          <w:color w:val="00000A"/>
        </w:rPr>
        <w:t xml:space="preserve">hairperson in keeping the area meeting running smoothly according to the meeting's agenda and taking "roll call ". In the process of keeping the minutes of each area meeting </w:t>
      </w:r>
      <w:r w:rsidR="00D52225" w:rsidRPr="00D40D93">
        <w:rPr>
          <w:rFonts w:ascii="Calibri" w:eastAsia="Calibri" w:hAnsi="Calibri" w:cs="Calibri"/>
          <w:color w:val="00000A"/>
        </w:rPr>
        <w:t>the S</w:t>
      </w:r>
      <w:r w:rsidRPr="00D40D93">
        <w:rPr>
          <w:rFonts w:ascii="Calibri" w:eastAsia="Calibri" w:hAnsi="Calibri" w:cs="Calibri"/>
          <w:color w:val="00000A"/>
        </w:rPr>
        <w:t>ecretar</w:t>
      </w:r>
      <w:r w:rsidR="00D52225" w:rsidRPr="00D40D93">
        <w:rPr>
          <w:rFonts w:ascii="Calibri" w:eastAsia="Calibri" w:hAnsi="Calibri" w:cs="Calibri"/>
          <w:color w:val="00000A"/>
        </w:rPr>
        <w:t>y</w:t>
      </w:r>
      <w:r w:rsidRPr="00D40D93">
        <w:rPr>
          <w:rFonts w:ascii="Calibri" w:eastAsia="Calibri" w:hAnsi="Calibri" w:cs="Calibri"/>
          <w:color w:val="00000A"/>
        </w:rPr>
        <w:t xml:space="preserve"> should regularly update a log of the Area’s policy motions. The log lists motions the committee has passed regarding the activities of administrative officers and subcommittees. These motions should be listed chronologically under a heading for the officer or subcommittee the</w:t>
      </w:r>
      <w:r w:rsidR="00D52225" w:rsidRPr="00D40D93">
        <w:rPr>
          <w:rFonts w:ascii="Calibri" w:eastAsia="Calibri" w:hAnsi="Calibri" w:cs="Calibri"/>
          <w:color w:val="00000A"/>
        </w:rPr>
        <w:t>y</w:t>
      </w:r>
      <w:r w:rsidRPr="00D40D93">
        <w:rPr>
          <w:rFonts w:ascii="Calibri" w:eastAsia="Calibri" w:hAnsi="Calibri" w:cs="Calibri"/>
          <w:color w:val="00000A"/>
        </w:rPr>
        <w:t xml:space="preserve"> affect. </w:t>
      </w:r>
      <w:r w:rsidR="00D52225" w:rsidRPr="00D40D93">
        <w:rPr>
          <w:rFonts w:ascii="Calibri" w:eastAsia="Calibri" w:hAnsi="Calibri" w:cs="Calibri"/>
          <w:color w:val="00000A"/>
        </w:rPr>
        <w:t xml:space="preserve">The </w:t>
      </w:r>
      <w:r w:rsidRPr="00D40D93">
        <w:rPr>
          <w:rFonts w:ascii="Calibri" w:eastAsia="Calibri" w:hAnsi="Calibri" w:cs="Calibri"/>
          <w:color w:val="00000A"/>
        </w:rPr>
        <w:t>Secretar</w:t>
      </w:r>
      <w:r w:rsidR="00D52225" w:rsidRPr="00D40D93">
        <w:rPr>
          <w:rFonts w:ascii="Calibri" w:eastAsia="Calibri" w:hAnsi="Calibri" w:cs="Calibri"/>
          <w:color w:val="00000A"/>
        </w:rPr>
        <w:t>y</w:t>
      </w:r>
      <w:r w:rsidRPr="00D40D93">
        <w:rPr>
          <w:rFonts w:ascii="Calibri" w:eastAsia="Calibri" w:hAnsi="Calibri" w:cs="Calibri"/>
          <w:color w:val="00000A"/>
        </w:rPr>
        <w:t xml:space="preserve"> should have copies of the most recent</w:t>
      </w:r>
      <w:r w:rsidR="00D52225" w:rsidRPr="00D40D93">
        <w:rPr>
          <w:rFonts w:ascii="Calibri" w:eastAsia="Calibri" w:hAnsi="Calibri" w:cs="Calibri"/>
          <w:color w:val="00000A"/>
        </w:rPr>
        <w:t xml:space="preserve"> </w:t>
      </w:r>
      <w:r w:rsidRPr="00D40D93">
        <w:rPr>
          <w:rFonts w:ascii="Calibri" w:eastAsia="Calibri" w:hAnsi="Calibri" w:cs="Calibri"/>
          <w:color w:val="00000A"/>
        </w:rPr>
        <w:t xml:space="preserve">policy available for new GSR's </w:t>
      </w:r>
      <w:r w:rsidR="00541D0F" w:rsidRPr="00D40D93">
        <w:rPr>
          <w:rFonts w:ascii="Calibri" w:eastAsia="Calibri" w:hAnsi="Calibri" w:cs="Calibri"/>
          <w:color w:val="00000A"/>
        </w:rPr>
        <w:t xml:space="preserve">and subcommittee members </w:t>
      </w:r>
      <w:r w:rsidR="00D52225" w:rsidRPr="00D40D93">
        <w:rPr>
          <w:rFonts w:ascii="Calibri" w:eastAsia="Calibri" w:hAnsi="Calibri" w:cs="Calibri"/>
          <w:color w:val="00000A"/>
        </w:rPr>
        <w:t xml:space="preserve">for </w:t>
      </w:r>
      <w:r w:rsidRPr="00D40D93">
        <w:rPr>
          <w:rFonts w:ascii="Calibri" w:eastAsia="Calibri" w:hAnsi="Calibri" w:cs="Calibri"/>
          <w:color w:val="00000A"/>
        </w:rPr>
        <w:t xml:space="preserve">periodic distribute. Because most </w:t>
      </w:r>
      <w:r w:rsidR="00541D0F" w:rsidRPr="00D40D93">
        <w:rPr>
          <w:rFonts w:ascii="Calibri" w:eastAsia="Calibri" w:hAnsi="Calibri" w:cs="Calibri"/>
          <w:color w:val="00000A"/>
        </w:rPr>
        <w:t xml:space="preserve">minutes are </w:t>
      </w:r>
      <w:r w:rsidRPr="00D40D93">
        <w:rPr>
          <w:rFonts w:ascii="Calibri" w:eastAsia="Calibri" w:hAnsi="Calibri" w:cs="Calibri"/>
          <w:color w:val="00000A"/>
        </w:rPr>
        <w:t>e</w:t>
      </w:r>
      <w:r w:rsidR="00D52225" w:rsidRPr="00D40D93">
        <w:rPr>
          <w:rFonts w:ascii="Calibri" w:eastAsia="Calibri" w:hAnsi="Calibri" w:cs="Calibri"/>
          <w:color w:val="00000A"/>
        </w:rPr>
        <w:t>-m</w:t>
      </w:r>
      <w:r w:rsidRPr="00D40D93">
        <w:rPr>
          <w:rFonts w:ascii="Calibri" w:eastAsia="Calibri" w:hAnsi="Calibri" w:cs="Calibri"/>
          <w:color w:val="00000A"/>
        </w:rPr>
        <w:t>ail</w:t>
      </w:r>
      <w:r w:rsidR="00541D0F" w:rsidRPr="00D40D93">
        <w:rPr>
          <w:rFonts w:ascii="Calibri" w:eastAsia="Calibri" w:hAnsi="Calibri" w:cs="Calibri"/>
          <w:color w:val="00000A"/>
        </w:rPr>
        <w:t>ed</w:t>
      </w:r>
      <w:r w:rsidRPr="00D40D93">
        <w:rPr>
          <w:rFonts w:ascii="Calibri" w:eastAsia="Calibri" w:hAnsi="Calibri" w:cs="Calibri"/>
          <w:color w:val="00000A"/>
        </w:rPr>
        <w:t xml:space="preserve"> to area committee members, </w:t>
      </w:r>
      <w:r w:rsidR="00541D0F" w:rsidRPr="00D40D93">
        <w:rPr>
          <w:rFonts w:ascii="Calibri" w:eastAsia="Calibri" w:hAnsi="Calibri" w:cs="Calibri"/>
          <w:color w:val="00000A"/>
        </w:rPr>
        <w:t xml:space="preserve">the Secretary </w:t>
      </w:r>
      <w:r w:rsidRPr="00D40D93">
        <w:rPr>
          <w:rFonts w:ascii="Calibri" w:eastAsia="Calibri" w:hAnsi="Calibri" w:cs="Calibri"/>
          <w:color w:val="00000A"/>
        </w:rPr>
        <w:t>need</w:t>
      </w:r>
      <w:r w:rsidR="00541D0F" w:rsidRPr="00D40D93">
        <w:rPr>
          <w:rFonts w:ascii="Calibri" w:eastAsia="Calibri" w:hAnsi="Calibri" w:cs="Calibri"/>
          <w:color w:val="00000A"/>
        </w:rPr>
        <w:t>s</w:t>
      </w:r>
      <w:r w:rsidRPr="00D40D93">
        <w:rPr>
          <w:rFonts w:ascii="Calibri" w:eastAsia="Calibri" w:hAnsi="Calibri" w:cs="Calibri"/>
          <w:color w:val="00000A"/>
        </w:rPr>
        <w:t xml:space="preserve"> to keep an updated list of participants' email</w:t>
      </w:r>
      <w:r w:rsidR="00541D0F" w:rsidRPr="00D40D93">
        <w:rPr>
          <w:rFonts w:ascii="Calibri" w:eastAsia="Calibri" w:hAnsi="Calibri" w:cs="Calibri"/>
          <w:color w:val="00000A"/>
        </w:rPr>
        <w:t>s</w:t>
      </w:r>
      <w:r w:rsidRPr="00D40D93">
        <w:rPr>
          <w:rFonts w:ascii="Calibri" w:eastAsia="Calibri" w:hAnsi="Calibri" w:cs="Calibri"/>
          <w:color w:val="00000A"/>
        </w:rPr>
        <w:t xml:space="preserve"> and actual </w:t>
      </w:r>
      <w:r w:rsidRPr="00D40D93">
        <w:rPr>
          <w:rFonts w:ascii="Calibri" w:eastAsia="Calibri" w:hAnsi="Calibri" w:cs="Calibri"/>
          <w:color w:val="000000"/>
        </w:rPr>
        <w:t>addresses. With the committee member's permission, they should mail this</w:t>
      </w:r>
      <w:r w:rsidRPr="00D40D93">
        <w:rPr>
          <w:rFonts w:ascii="Calibri" w:eastAsia="Calibri" w:hAnsi="Calibri" w:cs="Calibri"/>
          <w:color w:val="00000A"/>
        </w:rPr>
        <w:t xml:space="preserve"> </w:t>
      </w:r>
      <w:r w:rsidRPr="00D40D93">
        <w:rPr>
          <w:rFonts w:ascii="Calibri" w:eastAsia="Calibri" w:hAnsi="Calibri" w:cs="Calibri"/>
          <w:color w:val="000000"/>
        </w:rPr>
        <w:t>list to the WSO at least once</w:t>
      </w:r>
      <w:r w:rsidR="00541D0F" w:rsidRPr="00D40D93">
        <w:rPr>
          <w:rFonts w:ascii="Calibri" w:eastAsia="Calibri" w:hAnsi="Calibri" w:cs="Calibri"/>
          <w:color w:val="000000"/>
        </w:rPr>
        <w:t xml:space="preserve"> (1)</w:t>
      </w:r>
      <w:r w:rsidRPr="00D40D93">
        <w:rPr>
          <w:rFonts w:ascii="Calibri" w:eastAsia="Calibri" w:hAnsi="Calibri" w:cs="Calibri"/>
          <w:color w:val="000000"/>
        </w:rPr>
        <w:t xml:space="preserve"> a year. This will make it possible for the WSO to provide groups, subcommittees and</w:t>
      </w:r>
      <w:bookmarkStart w:id="7" w:name="page9"/>
      <w:bookmarkEnd w:id="7"/>
      <w:r w:rsidR="00806A0E" w:rsidRPr="00D40D93">
        <w:rPr>
          <w:rFonts w:ascii="Calibri" w:eastAsia="Calibri" w:hAnsi="Calibri" w:cs="Calibri"/>
          <w:color w:val="000000"/>
        </w:rPr>
        <w:t xml:space="preserve"> </w:t>
      </w:r>
      <w:r w:rsidRPr="00D40D93">
        <w:rPr>
          <w:rFonts w:ascii="Calibri" w:eastAsia="Calibri" w:hAnsi="Calibri" w:cs="Calibri"/>
        </w:rPr>
        <w:t>administrative officers with current information pertinent to their areas of service.</w:t>
      </w:r>
      <w:r w:rsidR="00541D0F" w:rsidRPr="00D40D93">
        <w:rPr>
          <w:rFonts w:ascii="Calibri" w:eastAsia="Calibri" w:hAnsi="Calibri" w:cs="Calibri"/>
        </w:rPr>
        <w:t xml:space="preserve"> </w:t>
      </w:r>
      <w:r w:rsidRPr="00D40D93">
        <w:rPr>
          <w:rFonts w:ascii="Calibri" w:eastAsia="Calibri" w:hAnsi="Calibri" w:cs="Calibri"/>
        </w:rPr>
        <w:t xml:space="preserve"> </w:t>
      </w:r>
      <w:r w:rsidR="00541D0F" w:rsidRPr="00D40D93">
        <w:rPr>
          <w:rFonts w:ascii="Calibri" w:eastAsia="Calibri" w:hAnsi="Calibri" w:cs="Calibri"/>
        </w:rPr>
        <w:t xml:space="preserve">The </w:t>
      </w:r>
      <w:r w:rsidRPr="00D40D93">
        <w:rPr>
          <w:rFonts w:ascii="Calibri" w:eastAsia="Calibri" w:hAnsi="Calibri" w:cs="Calibri"/>
          <w:color w:val="00000A"/>
        </w:rPr>
        <w:t xml:space="preserve">use </w:t>
      </w:r>
      <w:r w:rsidR="00541D0F" w:rsidRPr="00D40D93">
        <w:rPr>
          <w:rFonts w:ascii="Calibri" w:eastAsia="Calibri" w:hAnsi="Calibri" w:cs="Calibri"/>
          <w:color w:val="00000A"/>
        </w:rPr>
        <w:t xml:space="preserve">of </w:t>
      </w:r>
      <w:r w:rsidRPr="00D40D93">
        <w:rPr>
          <w:rFonts w:ascii="Calibri" w:eastAsia="Calibri" w:hAnsi="Calibri" w:cs="Calibri"/>
          <w:color w:val="00000A"/>
        </w:rPr>
        <w:t>a recording device to</w:t>
      </w:r>
      <w:r w:rsidRPr="00D40D93">
        <w:rPr>
          <w:rFonts w:ascii="Calibri" w:eastAsia="Calibri" w:hAnsi="Calibri" w:cs="Calibri"/>
        </w:rPr>
        <w:t xml:space="preserve"> </w:t>
      </w:r>
      <w:r w:rsidRPr="00D40D93">
        <w:rPr>
          <w:rFonts w:ascii="Calibri" w:eastAsia="Calibri" w:hAnsi="Calibri" w:cs="Calibri"/>
          <w:color w:val="00000A"/>
        </w:rPr>
        <w:t>record the area business meeting with the intent to report more accurate minutes</w:t>
      </w:r>
      <w:r w:rsidR="00541D0F" w:rsidRPr="00D40D93">
        <w:rPr>
          <w:rFonts w:ascii="Calibri" w:eastAsia="Calibri" w:hAnsi="Calibri" w:cs="Calibri"/>
          <w:color w:val="00000A"/>
        </w:rPr>
        <w:t xml:space="preserve"> was granted for any Secretary needing to utilize this tool. </w:t>
      </w:r>
      <w:r w:rsidRPr="00D40D93">
        <w:rPr>
          <w:rFonts w:ascii="Calibri" w:eastAsia="Calibri" w:hAnsi="Calibri" w:cs="Calibri"/>
          <w:color w:val="00000A"/>
        </w:rPr>
        <w:t xml:space="preserve">Also, </w:t>
      </w:r>
      <w:r w:rsidR="00541D0F" w:rsidRPr="00D40D93">
        <w:rPr>
          <w:rFonts w:ascii="Calibri" w:eastAsia="Calibri" w:hAnsi="Calibri" w:cs="Calibri"/>
          <w:color w:val="00000A"/>
        </w:rPr>
        <w:t xml:space="preserve">it is a </w:t>
      </w:r>
      <w:proofErr w:type="gramStart"/>
      <w:r w:rsidRPr="00D40D93">
        <w:rPr>
          <w:rFonts w:ascii="Calibri" w:eastAsia="Calibri" w:hAnsi="Calibri" w:cs="Calibri"/>
          <w:color w:val="00000A"/>
        </w:rPr>
        <w:t xml:space="preserve">requirement </w:t>
      </w:r>
      <w:r w:rsidR="00541D0F" w:rsidRPr="00D40D93">
        <w:rPr>
          <w:rFonts w:ascii="Calibri" w:eastAsia="Calibri" w:hAnsi="Calibri" w:cs="Calibri"/>
          <w:color w:val="00000A"/>
        </w:rPr>
        <w:t xml:space="preserve"> t</w:t>
      </w:r>
      <w:r w:rsidRPr="00D40D93">
        <w:rPr>
          <w:rFonts w:ascii="Calibri" w:eastAsia="Calibri" w:hAnsi="Calibri" w:cs="Calibri"/>
          <w:color w:val="00000A"/>
        </w:rPr>
        <w:t>hat</w:t>
      </w:r>
      <w:proofErr w:type="gramEnd"/>
      <w:r w:rsidRPr="00D40D93">
        <w:rPr>
          <w:rFonts w:ascii="Calibri" w:eastAsia="Calibri" w:hAnsi="Calibri" w:cs="Calibri"/>
          <w:color w:val="00000A"/>
        </w:rPr>
        <w:t xml:space="preserve"> these recordings be erased immediately upon completion of the area </w:t>
      </w:r>
      <w:r w:rsidRPr="00D40D93">
        <w:rPr>
          <w:rFonts w:ascii="Calibri" w:eastAsia="Calibri" w:hAnsi="Calibri" w:cs="Calibri"/>
          <w:color w:val="00000A"/>
        </w:rPr>
        <w:lastRenderedPageBreak/>
        <w:t>minutes and to announce that it will be recorded before every meeting. SEE Current Budget for allotted monies.</w:t>
      </w:r>
    </w:p>
    <w:p w:rsidR="0030295D" w:rsidRPr="00D40D93" w:rsidRDefault="0030295D">
      <w:pPr>
        <w:spacing w:line="207" w:lineRule="exact"/>
      </w:pPr>
    </w:p>
    <w:p w:rsidR="0030295D" w:rsidRPr="00D40D93" w:rsidRDefault="0030295D">
      <w:pPr>
        <w:spacing w:line="43" w:lineRule="exact"/>
        <w:rPr>
          <w:rFonts w:ascii="Calibri" w:eastAsia="Calibri" w:hAnsi="Calibri" w:cs="Calibri"/>
        </w:rPr>
      </w:pPr>
    </w:p>
    <w:p w:rsidR="0030295D" w:rsidRPr="00D40D93" w:rsidRDefault="008C15FC">
      <w:pPr>
        <w:numPr>
          <w:ilvl w:val="1"/>
          <w:numId w:val="18"/>
        </w:numPr>
        <w:tabs>
          <w:tab w:val="left" w:pos="1440"/>
        </w:tabs>
        <w:spacing w:line="219" w:lineRule="auto"/>
        <w:ind w:left="1440" w:right="360" w:hanging="360"/>
        <w:rPr>
          <w:rFonts w:ascii="Calibri" w:eastAsia="Calibri" w:hAnsi="Calibri" w:cs="Calibri"/>
        </w:rPr>
      </w:pPr>
      <w:r w:rsidRPr="00D40D93">
        <w:rPr>
          <w:rFonts w:ascii="Calibri" w:eastAsia="Calibri" w:hAnsi="Calibri" w:cs="Calibri"/>
          <w:u w:val="single"/>
        </w:rPr>
        <w:t>Term of Service</w:t>
      </w:r>
      <w:r w:rsidRPr="00D40D93">
        <w:rPr>
          <w:rFonts w:ascii="Calibri" w:eastAsia="Calibri" w:hAnsi="Calibri" w:cs="Calibri"/>
        </w:rPr>
        <w:t>:</w:t>
      </w:r>
      <w:r w:rsidR="00541D0F" w:rsidRPr="00D40D93">
        <w:rPr>
          <w:rFonts w:ascii="Calibri" w:eastAsia="Calibri" w:hAnsi="Calibri" w:cs="Calibri"/>
        </w:rPr>
        <w:t xml:space="preserve"> A</w:t>
      </w:r>
      <w:r w:rsidRPr="00D40D93">
        <w:rPr>
          <w:rFonts w:ascii="Calibri" w:eastAsia="Calibri" w:hAnsi="Calibri" w:cs="Calibri"/>
        </w:rPr>
        <w:t>s of the 2005 elections the term of service will be one (1) year.</w:t>
      </w:r>
    </w:p>
    <w:p w:rsidR="00541D0F" w:rsidRPr="00D40D93" w:rsidRDefault="00541D0F" w:rsidP="00541D0F">
      <w:pPr>
        <w:numPr>
          <w:ilvl w:val="1"/>
          <w:numId w:val="18"/>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One year (1) of continued abstinence.</w:t>
      </w:r>
    </w:p>
    <w:p w:rsidR="0030295D" w:rsidRPr="00D40D93" w:rsidRDefault="0030295D">
      <w:pPr>
        <w:spacing w:line="284" w:lineRule="exact"/>
        <w:rPr>
          <w:rFonts w:ascii="Calibri" w:eastAsia="Calibri" w:hAnsi="Calibri" w:cs="Calibri"/>
        </w:rPr>
      </w:pPr>
    </w:p>
    <w:p w:rsidR="0030295D" w:rsidRPr="00D40D93" w:rsidRDefault="008C15FC">
      <w:pPr>
        <w:numPr>
          <w:ilvl w:val="0"/>
          <w:numId w:val="19"/>
        </w:numPr>
        <w:tabs>
          <w:tab w:val="left" w:pos="720"/>
        </w:tabs>
        <w:spacing w:line="226" w:lineRule="auto"/>
        <w:ind w:left="720" w:right="120" w:hanging="360"/>
        <w:jc w:val="both"/>
        <w:rPr>
          <w:rFonts w:ascii="Calibri" w:eastAsia="Calibri" w:hAnsi="Calibri" w:cs="Calibri"/>
        </w:rPr>
      </w:pPr>
      <w:r w:rsidRPr="00D40D93">
        <w:rPr>
          <w:rFonts w:ascii="Calibri" w:eastAsia="Calibri" w:hAnsi="Calibri" w:cs="Calibri"/>
          <w:b/>
          <w:bCs/>
          <w:color w:val="00000A"/>
        </w:rPr>
        <w:t>Alternate Secretary</w:t>
      </w:r>
      <w:r w:rsidRPr="00D40D93">
        <w:rPr>
          <w:rFonts w:ascii="Calibri" w:eastAsia="Calibri" w:hAnsi="Calibri" w:cs="Calibri"/>
          <w:color w:val="000000"/>
        </w:rPr>
        <w:t>: The Alternate Secretary is oriented to the Secretary's position and provides any assistance needed to</w:t>
      </w:r>
      <w:r w:rsidRPr="00D40D93">
        <w:rPr>
          <w:rFonts w:ascii="Calibri" w:eastAsia="Calibri" w:hAnsi="Calibri" w:cs="Calibri"/>
          <w:b/>
          <w:bCs/>
          <w:color w:val="00000A"/>
        </w:rPr>
        <w:t xml:space="preserve"> </w:t>
      </w:r>
      <w:r w:rsidRPr="00D40D93">
        <w:rPr>
          <w:rFonts w:ascii="Calibri" w:eastAsia="Calibri" w:hAnsi="Calibri" w:cs="Calibri"/>
          <w:color w:val="000000"/>
        </w:rPr>
        <w:t xml:space="preserve">the Secretary. In case of the absence of the Secretary the Alternate Secretary will fill </w:t>
      </w:r>
      <w:r w:rsidR="00541D0F" w:rsidRPr="00D40D93">
        <w:rPr>
          <w:rFonts w:ascii="Calibri" w:eastAsia="Calibri" w:hAnsi="Calibri" w:cs="Calibri"/>
          <w:color w:val="000000"/>
        </w:rPr>
        <w:t>the</w:t>
      </w:r>
      <w:r w:rsidRPr="00D40D93">
        <w:rPr>
          <w:rFonts w:ascii="Calibri" w:eastAsia="Calibri" w:hAnsi="Calibri" w:cs="Calibri"/>
          <w:color w:val="000000"/>
        </w:rPr>
        <w:t xml:space="preserve"> position during the area meeting. </w:t>
      </w:r>
      <w:r w:rsidRPr="00D40D93">
        <w:rPr>
          <w:rFonts w:ascii="Calibri" w:eastAsia="Calibri" w:hAnsi="Calibri" w:cs="Calibri"/>
          <w:color w:val="00000A"/>
        </w:rPr>
        <w:t>SEE Current Budget for allotted monies.</w:t>
      </w:r>
    </w:p>
    <w:p w:rsidR="0030295D" w:rsidRPr="00D40D93" w:rsidRDefault="0030295D">
      <w:pPr>
        <w:spacing w:line="45" w:lineRule="exact"/>
        <w:rPr>
          <w:rFonts w:ascii="Calibri" w:eastAsia="Calibri" w:hAnsi="Calibri" w:cs="Calibri"/>
        </w:rPr>
      </w:pPr>
    </w:p>
    <w:p w:rsidR="0030295D" w:rsidRPr="00D40D93" w:rsidRDefault="008C15FC">
      <w:pPr>
        <w:numPr>
          <w:ilvl w:val="1"/>
          <w:numId w:val="19"/>
        </w:numPr>
        <w:tabs>
          <w:tab w:val="left" w:pos="1440"/>
        </w:tabs>
        <w:spacing w:line="219" w:lineRule="auto"/>
        <w:ind w:left="1440" w:right="360" w:hanging="360"/>
        <w:rPr>
          <w:rFonts w:ascii="Calibri" w:eastAsia="Calibri" w:hAnsi="Calibri" w:cs="Calibri"/>
        </w:rPr>
      </w:pPr>
      <w:r w:rsidRPr="00D40D93">
        <w:rPr>
          <w:rFonts w:ascii="Calibri" w:eastAsia="Calibri" w:hAnsi="Calibri" w:cs="Calibri"/>
          <w:u w:val="single"/>
        </w:rPr>
        <w:t>Term of Service</w:t>
      </w:r>
      <w:r w:rsidRPr="00D40D93">
        <w:rPr>
          <w:rFonts w:ascii="Calibri" w:eastAsia="Calibri" w:hAnsi="Calibri" w:cs="Calibri"/>
        </w:rPr>
        <w:t xml:space="preserve">: </w:t>
      </w:r>
      <w:r w:rsidR="00541D0F" w:rsidRPr="00D40D93">
        <w:rPr>
          <w:rFonts w:ascii="Calibri" w:eastAsia="Calibri" w:hAnsi="Calibri" w:cs="Calibri"/>
        </w:rPr>
        <w:t>A</w:t>
      </w:r>
      <w:r w:rsidRPr="00D40D93">
        <w:rPr>
          <w:rFonts w:ascii="Calibri" w:eastAsia="Calibri" w:hAnsi="Calibri" w:cs="Calibri"/>
        </w:rPr>
        <w:t>s of the 2005 elections the term of service will be one (1) year.</w:t>
      </w:r>
    </w:p>
    <w:p w:rsidR="0030295D" w:rsidRPr="00D40D93" w:rsidRDefault="0030295D">
      <w:pPr>
        <w:spacing w:line="1" w:lineRule="exact"/>
        <w:rPr>
          <w:rFonts w:ascii="Calibri" w:eastAsia="Calibri" w:hAnsi="Calibri" w:cs="Calibri"/>
        </w:rPr>
      </w:pPr>
    </w:p>
    <w:p w:rsidR="0030295D" w:rsidRPr="00D40D93" w:rsidRDefault="008C15FC">
      <w:pPr>
        <w:numPr>
          <w:ilvl w:val="1"/>
          <w:numId w:val="19"/>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xml:space="preserve">: One year </w:t>
      </w:r>
      <w:r w:rsidR="00541D0F" w:rsidRPr="00D40D93">
        <w:rPr>
          <w:rFonts w:ascii="Calibri" w:eastAsia="Calibri" w:hAnsi="Calibri" w:cs="Calibri"/>
        </w:rPr>
        <w:t xml:space="preserve">(1) </w:t>
      </w:r>
      <w:r w:rsidRPr="00D40D93">
        <w:rPr>
          <w:rFonts w:ascii="Calibri" w:eastAsia="Calibri" w:hAnsi="Calibri" w:cs="Calibri"/>
        </w:rPr>
        <w:t>of continued abstinence</w:t>
      </w:r>
    </w:p>
    <w:p w:rsidR="0030295D" w:rsidRPr="00D40D93" w:rsidRDefault="0030295D">
      <w:pPr>
        <w:spacing w:line="288" w:lineRule="exact"/>
        <w:rPr>
          <w:rFonts w:ascii="Calibri" w:eastAsia="Calibri" w:hAnsi="Calibri" w:cs="Calibri"/>
        </w:rPr>
      </w:pPr>
    </w:p>
    <w:p w:rsidR="0030295D" w:rsidRPr="00D40D93" w:rsidRDefault="008C15FC">
      <w:pPr>
        <w:numPr>
          <w:ilvl w:val="0"/>
          <w:numId w:val="19"/>
        </w:numPr>
        <w:tabs>
          <w:tab w:val="left" w:pos="720"/>
        </w:tabs>
        <w:spacing w:line="224" w:lineRule="auto"/>
        <w:ind w:left="720" w:right="300" w:hanging="360"/>
        <w:jc w:val="both"/>
        <w:rPr>
          <w:rFonts w:ascii="Calibri" w:eastAsia="Calibri" w:hAnsi="Calibri" w:cs="Calibri"/>
        </w:rPr>
      </w:pPr>
      <w:r w:rsidRPr="00D40D93">
        <w:rPr>
          <w:rFonts w:ascii="Calibri" w:eastAsia="Calibri" w:hAnsi="Calibri" w:cs="Calibri"/>
          <w:b/>
          <w:bCs/>
          <w:color w:val="00000A"/>
        </w:rPr>
        <w:t>Treasurer</w:t>
      </w:r>
      <w:r w:rsidRPr="00D40D93">
        <w:rPr>
          <w:rFonts w:ascii="Calibri" w:eastAsia="Calibri" w:hAnsi="Calibri" w:cs="Calibri"/>
          <w:color w:val="000000"/>
        </w:rPr>
        <w:t>:</w:t>
      </w:r>
      <w:r w:rsidRPr="00D40D93">
        <w:rPr>
          <w:rFonts w:ascii="Calibri" w:eastAsia="Calibri" w:hAnsi="Calibri" w:cs="Calibri"/>
          <w:b/>
          <w:bCs/>
          <w:color w:val="00000A"/>
        </w:rPr>
        <w:t xml:space="preserve"> </w:t>
      </w:r>
      <w:r w:rsidR="00541D0F" w:rsidRPr="00D40D93">
        <w:rPr>
          <w:rFonts w:ascii="Calibri" w:eastAsia="Calibri" w:hAnsi="Calibri" w:cs="Calibri"/>
          <w:color w:val="00000A"/>
        </w:rPr>
        <w:t>The T</w:t>
      </w:r>
      <w:r w:rsidRPr="00D40D93">
        <w:rPr>
          <w:rFonts w:ascii="Calibri" w:eastAsia="Calibri" w:hAnsi="Calibri" w:cs="Calibri"/>
          <w:color w:val="00000A"/>
        </w:rPr>
        <w:t>reasurer receives contributions from the groups, administers the area's checking account (as of October</w:t>
      </w:r>
      <w:r w:rsidRPr="00D40D93">
        <w:rPr>
          <w:rFonts w:ascii="Calibri" w:eastAsia="Calibri" w:hAnsi="Calibri" w:cs="Calibri"/>
          <w:b/>
          <w:bCs/>
          <w:color w:val="00000A"/>
        </w:rPr>
        <w:t xml:space="preserve"> </w:t>
      </w:r>
      <w:r w:rsidRPr="00D40D93">
        <w:rPr>
          <w:rFonts w:ascii="Calibri" w:eastAsia="Calibri" w:hAnsi="Calibri" w:cs="Calibri"/>
          <w:color w:val="00000A"/>
        </w:rPr>
        <w:t>2013 CASC will have paperless statements), pays t</w:t>
      </w:r>
      <w:r w:rsidR="00641F21" w:rsidRPr="00D40D93">
        <w:rPr>
          <w:rFonts w:ascii="Calibri" w:eastAsia="Calibri" w:hAnsi="Calibri" w:cs="Calibri"/>
          <w:color w:val="00000A"/>
        </w:rPr>
        <w:t>he rent and gives to the Chair</w:t>
      </w:r>
      <w:r w:rsidRPr="00D40D93">
        <w:rPr>
          <w:rFonts w:ascii="Calibri" w:eastAsia="Calibri" w:hAnsi="Calibri" w:cs="Calibri"/>
          <w:color w:val="00000A"/>
        </w:rPr>
        <w:t xml:space="preserve">, and reimburses officers and subcommittee chairpersons for their budgeted </w:t>
      </w:r>
      <w:proofErr w:type="gramStart"/>
      <w:r w:rsidRPr="00D40D93">
        <w:rPr>
          <w:rFonts w:ascii="Calibri" w:eastAsia="Calibri" w:hAnsi="Calibri" w:cs="Calibri"/>
          <w:color w:val="00000A"/>
        </w:rPr>
        <w:t>expenses  with</w:t>
      </w:r>
      <w:proofErr w:type="gramEnd"/>
      <w:r w:rsidRPr="00D40D93">
        <w:rPr>
          <w:rFonts w:ascii="Calibri" w:eastAsia="Calibri" w:hAnsi="Calibri" w:cs="Calibri"/>
          <w:color w:val="00000A"/>
        </w:rPr>
        <w:t xml:space="preserve"> check request and/or receipt.</w:t>
      </w:r>
    </w:p>
    <w:p w:rsidR="00641F21" w:rsidRPr="00D40D93" w:rsidRDefault="00641F21" w:rsidP="00641F21">
      <w:pPr>
        <w:tabs>
          <w:tab w:val="left" w:pos="720"/>
        </w:tabs>
        <w:spacing w:line="224" w:lineRule="auto"/>
        <w:ind w:left="720" w:right="300"/>
        <w:jc w:val="both"/>
        <w:rPr>
          <w:rFonts w:ascii="Calibri" w:eastAsia="Calibri" w:hAnsi="Calibri" w:cs="Calibri"/>
        </w:rPr>
      </w:pPr>
    </w:p>
    <w:p w:rsidR="0030295D" w:rsidRPr="00D40D93" w:rsidRDefault="0030295D">
      <w:pPr>
        <w:spacing w:line="46" w:lineRule="exact"/>
        <w:rPr>
          <w:rFonts w:ascii="Calibri" w:eastAsia="Calibri" w:hAnsi="Calibri" w:cs="Calibri"/>
        </w:rPr>
      </w:pPr>
    </w:p>
    <w:p w:rsidR="0030295D" w:rsidRPr="00D40D93" w:rsidRDefault="008C15FC" w:rsidP="00641F21">
      <w:pPr>
        <w:spacing w:line="247" w:lineRule="auto"/>
        <w:ind w:left="720" w:right="60"/>
        <w:rPr>
          <w:rFonts w:ascii="Calibri" w:eastAsia="Calibri" w:hAnsi="Calibri" w:cs="Calibri"/>
          <w:color w:val="00000A"/>
        </w:rPr>
      </w:pPr>
      <w:r w:rsidRPr="00D40D93">
        <w:rPr>
          <w:rFonts w:ascii="Calibri" w:eastAsia="Calibri" w:hAnsi="Calibri" w:cs="Calibri"/>
          <w:color w:val="00000A"/>
        </w:rPr>
        <w:t xml:space="preserve">The treasurer keeps careful records of all transactions, and reports on the financial condition of the area committee at each of its area meetings. A written report of the area's finances is given by the treasurer at each area meeting and a copy of the report is included in the minutes distributed by the secretary. In the event that a group's contribution to the area is in the form of cash the treasurer will give them a written </w:t>
      </w:r>
      <w:r w:rsidRPr="00D40D93">
        <w:rPr>
          <w:rFonts w:ascii="Calibri" w:eastAsia="Calibri" w:hAnsi="Calibri" w:cs="Calibri"/>
          <w:color w:val="000000"/>
        </w:rPr>
        <w:t>receipt.</w:t>
      </w:r>
      <w:r w:rsidRPr="00D40D93">
        <w:rPr>
          <w:rFonts w:ascii="Calibri" w:eastAsia="Calibri" w:hAnsi="Calibri" w:cs="Calibri"/>
          <w:color w:val="00000A"/>
        </w:rPr>
        <w:t xml:space="preserve"> The treasurer is to collect all mail and pay for the PO BOX</w:t>
      </w:r>
      <w:proofErr w:type="gramStart"/>
      <w:r w:rsidRPr="00D40D93">
        <w:rPr>
          <w:rFonts w:ascii="Calibri" w:eastAsia="Calibri" w:hAnsi="Calibri" w:cs="Calibri"/>
          <w:color w:val="00000A"/>
        </w:rPr>
        <w:t>,.</w:t>
      </w:r>
      <w:proofErr w:type="gramEnd"/>
      <w:r w:rsidRPr="00D40D93">
        <w:rPr>
          <w:rFonts w:ascii="Calibri" w:eastAsia="Calibri" w:hAnsi="Calibri" w:cs="Calibri"/>
          <w:color w:val="00000A"/>
        </w:rPr>
        <w:t xml:space="preserve"> Review budget quarterly for upcoming expenses needed, prior to recommending a donation to the Region. Work with Policy Chair and Budget Ad hoc Committee to propose a budget for approval of Home groups, no later than October. Once an approved budget is gained, the Treasurer is to make copies and disburse them to all Officers, Subcommittee Chairs and</w:t>
      </w:r>
      <w:r w:rsidR="00641F21" w:rsidRPr="00D40D93">
        <w:rPr>
          <w:rFonts w:ascii="Calibri" w:eastAsia="Calibri" w:hAnsi="Calibri" w:cs="Calibri"/>
          <w:color w:val="00000A"/>
        </w:rPr>
        <w:t xml:space="preserve"> </w:t>
      </w:r>
      <w:r w:rsidRPr="00D40D93">
        <w:rPr>
          <w:rFonts w:ascii="Calibri" w:eastAsia="Calibri" w:hAnsi="Calibri" w:cs="Calibri"/>
          <w:color w:val="00000A"/>
        </w:rPr>
        <w:t xml:space="preserve">GSR’s for Home groups. </w:t>
      </w:r>
      <w:r w:rsidR="00641F21" w:rsidRPr="00D40D93">
        <w:rPr>
          <w:rFonts w:ascii="Calibri" w:eastAsia="Calibri" w:hAnsi="Calibri" w:cs="Calibri"/>
          <w:color w:val="00000A"/>
        </w:rPr>
        <w:t xml:space="preserve">The Treasurer </w:t>
      </w:r>
      <w:r w:rsidR="00641F21" w:rsidRPr="00D40D93">
        <w:rPr>
          <w:rFonts w:ascii="Calibri" w:eastAsia="Calibri" w:hAnsi="Calibri" w:cs="Calibri"/>
        </w:rPr>
        <w:t xml:space="preserve">Chairperson is 1 of 4 signatories on Area Service Committee’s bank account. </w:t>
      </w:r>
      <w:r w:rsidRPr="00D40D93">
        <w:rPr>
          <w:rFonts w:ascii="Calibri" w:eastAsia="Calibri" w:hAnsi="Calibri" w:cs="Calibri"/>
          <w:color w:val="00000A"/>
        </w:rPr>
        <w:t>SEE Current Budget for allotted monies.</w:t>
      </w:r>
    </w:p>
    <w:p w:rsidR="00806A0E" w:rsidRPr="00D40D93" w:rsidRDefault="00806A0E">
      <w:pPr>
        <w:ind w:left="720"/>
        <w:rPr>
          <w:rFonts w:ascii="Calibri" w:eastAsia="Calibri" w:hAnsi="Calibri" w:cs="Calibri"/>
        </w:rPr>
      </w:pPr>
    </w:p>
    <w:p w:rsidR="0030295D" w:rsidRPr="00D40D93" w:rsidRDefault="0030295D">
      <w:pPr>
        <w:spacing w:line="43" w:lineRule="exact"/>
        <w:rPr>
          <w:rFonts w:ascii="Calibri" w:eastAsia="Calibri" w:hAnsi="Calibri" w:cs="Calibri"/>
        </w:rPr>
      </w:pPr>
    </w:p>
    <w:p w:rsidR="0030295D" w:rsidRPr="00D40D93" w:rsidRDefault="008C15FC">
      <w:pPr>
        <w:numPr>
          <w:ilvl w:val="1"/>
          <w:numId w:val="19"/>
        </w:numPr>
        <w:tabs>
          <w:tab w:val="left" w:pos="1440"/>
        </w:tabs>
        <w:spacing w:line="219" w:lineRule="auto"/>
        <w:ind w:left="1440" w:right="360" w:hanging="360"/>
        <w:rPr>
          <w:rFonts w:ascii="Calibri" w:eastAsia="Calibri" w:hAnsi="Calibri" w:cs="Calibri"/>
        </w:rPr>
      </w:pPr>
      <w:r w:rsidRPr="00D40D93">
        <w:rPr>
          <w:rFonts w:ascii="Calibri" w:eastAsia="Calibri" w:hAnsi="Calibri" w:cs="Calibri"/>
          <w:u w:val="single"/>
        </w:rPr>
        <w:t>Term of Service</w:t>
      </w:r>
      <w:r w:rsidRPr="00D40D93">
        <w:rPr>
          <w:rFonts w:ascii="Calibri" w:eastAsia="Calibri" w:hAnsi="Calibri" w:cs="Calibri"/>
        </w:rPr>
        <w:t xml:space="preserve">: </w:t>
      </w:r>
      <w:r w:rsidR="00641F21" w:rsidRPr="00D40D93">
        <w:rPr>
          <w:rFonts w:ascii="Calibri" w:eastAsia="Calibri" w:hAnsi="Calibri" w:cs="Calibri"/>
        </w:rPr>
        <w:t xml:space="preserve"> As of the 2005</w:t>
      </w:r>
      <w:r w:rsidRPr="00D40D93">
        <w:rPr>
          <w:rFonts w:ascii="Calibri" w:eastAsia="Calibri" w:hAnsi="Calibri" w:cs="Calibri"/>
        </w:rPr>
        <w:t xml:space="preserve"> elections the term of service will be one </w:t>
      </w:r>
      <w:r w:rsidR="00641F21" w:rsidRPr="00D40D93">
        <w:rPr>
          <w:rFonts w:ascii="Calibri" w:eastAsia="Calibri" w:hAnsi="Calibri" w:cs="Calibri"/>
        </w:rPr>
        <w:t>(</w:t>
      </w:r>
      <w:r w:rsidRPr="00D40D93">
        <w:rPr>
          <w:rFonts w:ascii="Calibri" w:eastAsia="Calibri" w:hAnsi="Calibri" w:cs="Calibri"/>
        </w:rPr>
        <w:t>1) year.</w:t>
      </w:r>
    </w:p>
    <w:p w:rsidR="0030295D" w:rsidRPr="00D40D93" w:rsidRDefault="0030295D">
      <w:pPr>
        <w:spacing w:line="1" w:lineRule="exact"/>
        <w:rPr>
          <w:rFonts w:ascii="Calibri" w:eastAsia="Calibri" w:hAnsi="Calibri" w:cs="Calibri"/>
        </w:rPr>
      </w:pPr>
    </w:p>
    <w:p w:rsidR="0030295D" w:rsidRPr="00D40D93" w:rsidRDefault="008C15FC">
      <w:pPr>
        <w:numPr>
          <w:ilvl w:val="1"/>
          <w:numId w:val="19"/>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xml:space="preserve">: Five years </w:t>
      </w:r>
      <w:r w:rsidR="00641F21" w:rsidRPr="00D40D93">
        <w:rPr>
          <w:rFonts w:ascii="Calibri" w:eastAsia="Calibri" w:hAnsi="Calibri" w:cs="Calibri"/>
        </w:rPr>
        <w:t xml:space="preserve">(5) </w:t>
      </w:r>
      <w:r w:rsidRPr="00D40D93">
        <w:rPr>
          <w:rFonts w:ascii="Calibri" w:eastAsia="Calibri" w:hAnsi="Calibri" w:cs="Calibri"/>
        </w:rPr>
        <w:t>of continued abstinence</w:t>
      </w:r>
    </w:p>
    <w:p w:rsidR="00641F21" w:rsidRPr="00D40D93" w:rsidRDefault="00641F21" w:rsidP="00641F21">
      <w:pPr>
        <w:pStyle w:val="ListParagraph"/>
        <w:rPr>
          <w:rFonts w:ascii="Calibri" w:eastAsia="Calibri" w:hAnsi="Calibri" w:cs="Calibri"/>
        </w:rPr>
      </w:pPr>
    </w:p>
    <w:p w:rsidR="0030295D" w:rsidRPr="00D40D93" w:rsidRDefault="0030295D">
      <w:pPr>
        <w:spacing w:line="284" w:lineRule="exact"/>
        <w:rPr>
          <w:rFonts w:ascii="Calibri" w:eastAsia="Calibri" w:hAnsi="Calibri" w:cs="Calibri"/>
        </w:rPr>
      </w:pPr>
    </w:p>
    <w:p w:rsidR="0030295D" w:rsidRPr="00D40D93" w:rsidRDefault="008C15FC">
      <w:pPr>
        <w:numPr>
          <w:ilvl w:val="0"/>
          <w:numId w:val="19"/>
        </w:numPr>
        <w:tabs>
          <w:tab w:val="left" w:pos="720"/>
        </w:tabs>
        <w:spacing w:line="226" w:lineRule="auto"/>
        <w:ind w:left="720" w:right="440" w:hanging="360"/>
        <w:rPr>
          <w:rFonts w:ascii="Calibri" w:eastAsia="Calibri" w:hAnsi="Calibri" w:cs="Calibri"/>
        </w:rPr>
      </w:pPr>
      <w:r w:rsidRPr="00D40D93">
        <w:rPr>
          <w:rFonts w:ascii="Calibri" w:eastAsia="Calibri" w:hAnsi="Calibri" w:cs="Calibri"/>
          <w:b/>
          <w:bCs/>
        </w:rPr>
        <w:t>Alternate Treasurer</w:t>
      </w:r>
      <w:r w:rsidRPr="00D40D93">
        <w:rPr>
          <w:rFonts w:ascii="Calibri" w:eastAsia="Calibri" w:hAnsi="Calibri" w:cs="Calibri"/>
        </w:rPr>
        <w:t xml:space="preserve">: The </w:t>
      </w:r>
      <w:r w:rsidR="00641F21" w:rsidRPr="00D40D93">
        <w:rPr>
          <w:rFonts w:ascii="Calibri" w:eastAsia="Calibri" w:hAnsi="Calibri" w:cs="Calibri"/>
        </w:rPr>
        <w:t>A</w:t>
      </w:r>
      <w:r w:rsidRPr="00D40D93">
        <w:rPr>
          <w:rFonts w:ascii="Calibri" w:eastAsia="Calibri" w:hAnsi="Calibri" w:cs="Calibri"/>
        </w:rPr>
        <w:t xml:space="preserve">lternate </w:t>
      </w:r>
      <w:r w:rsidR="00641F21" w:rsidRPr="00D40D93">
        <w:rPr>
          <w:rFonts w:ascii="Calibri" w:eastAsia="Calibri" w:hAnsi="Calibri" w:cs="Calibri"/>
        </w:rPr>
        <w:t>T</w:t>
      </w:r>
      <w:r w:rsidRPr="00D40D93">
        <w:rPr>
          <w:rFonts w:ascii="Calibri" w:eastAsia="Calibri" w:hAnsi="Calibri" w:cs="Calibri"/>
        </w:rPr>
        <w:t>reasurer will be oriented to the position of treasurer and provide any assistance</w:t>
      </w:r>
      <w:r w:rsidRPr="00D40D93">
        <w:rPr>
          <w:rFonts w:ascii="Calibri" w:eastAsia="Calibri" w:hAnsi="Calibri" w:cs="Calibri"/>
          <w:b/>
          <w:bCs/>
        </w:rPr>
        <w:t xml:space="preserve"> </w:t>
      </w:r>
      <w:r w:rsidRPr="00D40D93">
        <w:rPr>
          <w:rFonts w:ascii="Calibri" w:eastAsia="Calibri" w:hAnsi="Calibri" w:cs="Calibri"/>
        </w:rPr>
        <w:t xml:space="preserve">required to the treasurer. The </w:t>
      </w:r>
      <w:r w:rsidR="00641F21" w:rsidRPr="00D40D93">
        <w:rPr>
          <w:rFonts w:ascii="Calibri" w:eastAsia="Calibri" w:hAnsi="Calibri" w:cs="Calibri"/>
        </w:rPr>
        <w:t>A</w:t>
      </w:r>
      <w:r w:rsidRPr="00D40D93">
        <w:rPr>
          <w:rFonts w:ascii="Calibri" w:eastAsia="Calibri" w:hAnsi="Calibri" w:cs="Calibri"/>
        </w:rPr>
        <w:t xml:space="preserve">lternate </w:t>
      </w:r>
      <w:r w:rsidR="00641F21" w:rsidRPr="00D40D93">
        <w:rPr>
          <w:rFonts w:ascii="Calibri" w:eastAsia="Calibri" w:hAnsi="Calibri" w:cs="Calibri"/>
        </w:rPr>
        <w:t>T</w:t>
      </w:r>
      <w:r w:rsidRPr="00D40D93">
        <w:rPr>
          <w:rFonts w:ascii="Calibri" w:eastAsia="Calibri" w:hAnsi="Calibri" w:cs="Calibri"/>
        </w:rPr>
        <w:t xml:space="preserve">reasurer will also be the second signature on the area's checking account. </w:t>
      </w:r>
      <w:r w:rsidR="00641F21" w:rsidRPr="00D40D93">
        <w:rPr>
          <w:rFonts w:ascii="Calibri" w:eastAsia="Calibri" w:hAnsi="Calibri" w:cs="Calibri"/>
        </w:rPr>
        <w:t xml:space="preserve">The Vice Treasurer Chairperson is 1 of 4 signatories on Area Service Committee’s bank account.  </w:t>
      </w:r>
      <w:r w:rsidRPr="00D40D93">
        <w:rPr>
          <w:rFonts w:ascii="Calibri" w:eastAsia="Calibri" w:hAnsi="Calibri" w:cs="Calibri"/>
          <w:color w:val="00000A"/>
        </w:rPr>
        <w:t>SEE</w:t>
      </w:r>
      <w:r w:rsidRPr="00D40D93">
        <w:rPr>
          <w:rFonts w:ascii="Calibri" w:eastAsia="Calibri" w:hAnsi="Calibri" w:cs="Calibri"/>
        </w:rPr>
        <w:t xml:space="preserve"> </w:t>
      </w:r>
      <w:r w:rsidRPr="00D40D93">
        <w:rPr>
          <w:rFonts w:ascii="Calibri" w:eastAsia="Calibri" w:hAnsi="Calibri" w:cs="Calibri"/>
          <w:color w:val="00000A"/>
        </w:rPr>
        <w:t>Current Budget for allotted monies.</w:t>
      </w:r>
    </w:p>
    <w:p w:rsidR="0030295D" w:rsidRPr="00D40D93" w:rsidRDefault="0030295D">
      <w:pPr>
        <w:spacing w:line="44" w:lineRule="exact"/>
        <w:rPr>
          <w:rFonts w:ascii="Calibri" w:eastAsia="Calibri" w:hAnsi="Calibri" w:cs="Calibri"/>
        </w:rPr>
      </w:pPr>
    </w:p>
    <w:p w:rsidR="0030295D" w:rsidRPr="00D40D93" w:rsidRDefault="008C15FC">
      <w:pPr>
        <w:numPr>
          <w:ilvl w:val="1"/>
          <w:numId w:val="19"/>
        </w:numPr>
        <w:tabs>
          <w:tab w:val="left" w:pos="1440"/>
        </w:tabs>
        <w:spacing w:line="219" w:lineRule="auto"/>
        <w:ind w:left="1440" w:right="340" w:hanging="360"/>
        <w:rPr>
          <w:rFonts w:ascii="Calibri" w:eastAsia="Calibri" w:hAnsi="Calibri" w:cs="Calibri"/>
        </w:rPr>
      </w:pPr>
      <w:r w:rsidRPr="00D40D93">
        <w:rPr>
          <w:rFonts w:ascii="Calibri" w:eastAsia="Calibri" w:hAnsi="Calibri" w:cs="Calibri"/>
          <w:u w:val="single"/>
        </w:rPr>
        <w:t>Term of Service</w:t>
      </w:r>
      <w:r w:rsidRPr="00D40D93">
        <w:rPr>
          <w:rFonts w:ascii="Calibri" w:eastAsia="Calibri" w:hAnsi="Calibri" w:cs="Calibri"/>
        </w:rPr>
        <w:t xml:space="preserve">: </w:t>
      </w:r>
      <w:r w:rsidR="00641F21" w:rsidRPr="00D40D93">
        <w:rPr>
          <w:rFonts w:ascii="Calibri" w:eastAsia="Calibri" w:hAnsi="Calibri" w:cs="Calibri"/>
        </w:rPr>
        <w:t xml:space="preserve"> A</w:t>
      </w:r>
      <w:r w:rsidRPr="00D40D93">
        <w:rPr>
          <w:rFonts w:ascii="Calibri" w:eastAsia="Calibri" w:hAnsi="Calibri" w:cs="Calibri"/>
        </w:rPr>
        <w:t>s of the 200</w:t>
      </w:r>
      <w:r w:rsidR="00641F21" w:rsidRPr="00D40D93">
        <w:rPr>
          <w:rFonts w:ascii="Calibri" w:eastAsia="Calibri" w:hAnsi="Calibri" w:cs="Calibri"/>
        </w:rPr>
        <w:t>5</w:t>
      </w:r>
      <w:r w:rsidRPr="00D40D93">
        <w:rPr>
          <w:rFonts w:ascii="Calibri" w:eastAsia="Calibri" w:hAnsi="Calibri" w:cs="Calibri"/>
        </w:rPr>
        <w:t xml:space="preserve"> elections the term of service will be one (1) year.</w:t>
      </w:r>
    </w:p>
    <w:p w:rsidR="0030295D" w:rsidRPr="00D40D93" w:rsidRDefault="0030295D">
      <w:pPr>
        <w:spacing w:line="1" w:lineRule="exact"/>
        <w:rPr>
          <w:rFonts w:ascii="Calibri" w:eastAsia="Calibri" w:hAnsi="Calibri" w:cs="Calibri"/>
        </w:rPr>
      </w:pPr>
    </w:p>
    <w:p w:rsidR="0030295D" w:rsidRPr="00D40D93" w:rsidRDefault="008C15FC">
      <w:pPr>
        <w:numPr>
          <w:ilvl w:val="1"/>
          <w:numId w:val="19"/>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Five year</w:t>
      </w:r>
      <w:r w:rsidR="0028784C" w:rsidRPr="00D40D93">
        <w:rPr>
          <w:rFonts w:ascii="Calibri" w:eastAsia="Calibri" w:hAnsi="Calibri" w:cs="Calibri"/>
        </w:rPr>
        <w:t>s</w:t>
      </w:r>
      <w:r w:rsidRPr="00D40D93">
        <w:rPr>
          <w:rFonts w:ascii="Calibri" w:eastAsia="Calibri" w:hAnsi="Calibri" w:cs="Calibri"/>
        </w:rPr>
        <w:t xml:space="preserve"> </w:t>
      </w:r>
      <w:r w:rsidR="0028784C" w:rsidRPr="00D40D93">
        <w:rPr>
          <w:rFonts w:ascii="Calibri" w:eastAsia="Calibri" w:hAnsi="Calibri" w:cs="Calibri"/>
        </w:rPr>
        <w:t xml:space="preserve">(5) </w:t>
      </w:r>
      <w:r w:rsidRPr="00D40D93">
        <w:rPr>
          <w:rFonts w:ascii="Calibri" w:eastAsia="Calibri" w:hAnsi="Calibri" w:cs="Calibri"/>
        </w:rPr>
        <w:t>of continued abstinence</w:t>
      </w:r>
    </w:p>
    <w:p w:rsidR="0030295D" w:rsidRPr="00D40D93" w:rsidRDefault="0030295D">
      <w:pPr>
        <w:spacing w:line="283" w:lineRule="exact"/>
        <w:rPr>
          <w:rFonts w:ascii="Calibri" w:eastAsia="Calibri" w:hAnsi="Calibri" w:cs="Calibri"/>
        </w:rPr>
      </w:pPr>
    </w:p>
    <w:p w:rsidR="0030295D" w:rsidRPr="00D40D93" w:rsidRDefault="008C15FC">
      <w:pPr>
        <w:numPr>
          <w:ilvl w:val="0"/>
          <w:numId w:val="19"/>
        </w:numPr>
        <w:tabs>
          <w:tab w:val="left" w:pos="720"/>
        </w:tabs>
        <w:spacing w:line="232" w:lineRule="auto"/>
        <w:ind w:left="720" w:right="20" w:hanging="360"/>
        <w:rPr>
          <w:rFonts w:ascii="Calibri" w:eastAsia="Calibri" w:hAnsi="Calibri" w:cs="Calibri"/>
        </w:rPr>
      </w:pPr>
      <w:r w:rsidRPr="00D40D93">
        <w:rPr>
          <w:rFonts w:ascii="Calibri" w:eastAsia="Calibri" w:hAnsi="Calibri" w:cs="Calibri"/>
          <w:b/>
          <w:bCs/>
        </w:rPr>
        <w:t>Regional Committee Member</w:t>
      </w:r>
      <w:r w:rsidRPr="00D40D93">
        <w:rPr>
          <w:rFonts w:ascii="Calibri" w:eastAsia="Calibri" w:hAnsi="Calibri" w:cs="Calibri"/>
        </w:rPr>
        <w:t>: A Regional Committee Member (RCM) is to the area what a GSR is to the group. As the</w:t>
      </w:r>
      <w:r w:rsidRPr="00D40D93">
        <w:rPr>
          <w:rFonts w:ascii="Calibri" w:eastAsia="Calibri" w:hAnsi="Calibri" w:cs="Calibri"/>
          <w:b/>
          <w:bCs/>
        </w:rPr>
        <w:t xml:space="preserve"> </w:t>
      </w:r>
      <w:r w:rsidRPr="00D40D93">
        <w:rPr>
          <w:rFonts w:ascii="Calibri" w:eastAsia="Calibri" w:hAnsi="Calibri" w:cs="Calibri"/>
        </w:rPr>
        <w:t>representative of the Crossroads Area, the RCM represents the area</w:t>
      </w:r>
      <w:r w:rsidR="0028784C" w:rsidRPr="00D40D93">
        <w:rPr>
          <w:rFonts w:ascii="Calibri" w:eastAsia="Calibri" w:hAnsi="Calibri" w:cs="Calibri"/>
        </w:rPr>
        <w:t>’</w:t>
      </w:r>
      <w:r w:rsidRPr="00D40D93">
        <w:rPr>
          <w:rFonts w:ascii="Calibri" w:eastAsia="Calibri" w:hAnsi="Calibri" w:cs="Calibri"/>
        </w:rPr>
        <w:t xml:space="preserve">s group conscience at the Regional level. The RCM will attend </w:t>
      </w:r>
      <w:r w:rsidRPr="00D40D93">
        <w:rPr>
          <w:rFonts w:ascii="Calibri" w:eastAsia="Calibri" w:hAnsi="Calibri" w:cs="Calibri"/>
          <w:color w:val="00000A"/>
        </w:rPr>
        <w:t>the entire Regional</w:t>
      </w:r>
      <w:r w:rsidRPr="00D40D93">
        <w:rPr>
          <w:rFonts w:ascii="Calibri" w:eastAsia="Calibri" w:hAnsi="Calibri" w:cs="Calibri"/>
        </w:rPr>
        <w:t xml:space="preserve"> Service Committee meeting quarterly as they meet, taking to the region any concerns of the area and participating in the decisions made at the Regional meeting by voting. Expenses incurred by the RCM such as transportation and meals, the area will reimburse for attending the RSC, </w:t>
      </w:r>
      <w:r w:rsidRPr="00D40D93">
        <w:rPr>
          <w:rFonts w:ascii="Calibri" w:eastAsia="Calibri" w:hAnsi="Calibri" w:cs="Calibri"/>
          <w:color w:val="00000A"/>
        </w:rPr>
        <w:t>SEE Current Budget for allotted monies.</w:t>
      </w:r>
    </w:p>
    <w:p w:rsidR="00806A0E" w:rsidRPr="00D40D93" w:rsidRDefault="00806A0E" w:rsidP="00806A0E">
      <w:pPr>
        <w:tabs>
          <w:tab w:val="left" w:pos="720"/>
        </w:tabs>
        <w:spacing w:line="232" w:lineRule="auto"/>
        <w:ind w:left="720" w:right="20"/>
        <w:rPr>
          <w:rFonts w:ascii="Calibri" w:eastAsia="Calibri" w:hAnsi="Calibri" w:cs="Calibri"/>
        </w:rPr>
      </w:pPr>
    </w:p>
    <w:p w:rsidR="0030295D" w:rsidRPr="00D40D93" w:rsidRDefault="0030295D">
      <w:pPr>
        <w:spacing w:line="44" w:lineRule="exact"/>
        <w:rPr>
          <w:rFonts w:ascii="Calibri" w:eastAsia="Calibri" w:hAnsi="Calibri" w:cs="Calibri"/>
        </w:rPr>
      </w:pPr>
    </w:p>
    <w:p w:rsidR="0030295D" w:rsidRPr="00D40D93" w:rsidRDefault="008C15FC">
      <w:pPr>
        <w:numPr>
          <w:ilvl w:val="1"/>
          <w:numId w:val="19"/>
        </w:numPr>
        <w:tabs>
          <w:tab w:val="left" w:pos="1440"/>
        </w:tabs>
        <w:spacing w:line="219" w:lineRule="auto"/>
        <w:ind w:left="1440" w:right="360" w:hanging="360"/>
        <w:rPr>
          <w:rFonts w:ascii="Calibri" w:eastAsia="Calibri" w:hAnsi="Calibri" w:cs="Calibri"/>
        </w:rPr>
      </w:pPr>
      <w:r w:rsidRPr="00D40D93">
        <w:rPr>
          <w:rFonts w:ascii="Calibri" w:eastAsia="Calibri" w:hAnsi="Calibri" w:cs="Calibri"/>
          <w:u w:val="single"/>
        </w:rPr>
        <w:t>Term of Service</w:t>
      </w:r>
      <w:r w:rsidRPr="00D40D93">
        <w:rPr>
          <w:rFonts w:ascii="Calibri" w:eastAsia="Calibri" w:hAnsi="Calibri" w:cs="Calibri"/>
        </w:rPr>
        <w:t xml:space="preserve">: </w:t>
      </w:r>
      <w:r w:rsidR="0028784C" w:rsidRPr="00D40D93">
        <w:rPr>
          <w:rFonts w:ascii="Calibri" w:eastAsia="Calibri" w:hAnsi="Calibri" w:cs="Calibri"/>
        </w:rPr>
        <w:t>A</w:t>
      </w:r>
      <w:r w:rsidRPr="00D40D93">
        <w:rPr>
          <w:rFonts w:ascii="Calibri" w:eastAsia="Calibri" w:hAnsi="Calibri" w:cs="Calibri"/>
        </w:rPr>
        <w:t>s of the 200</w:t>
      </w:r>
      <w:r w:rsidR="0028784C" w:rsidRPr="00D40D93">
        <w:rPr>
          <w:rFonts w:ascii="Calibri" w:eastAsia="Calibri" w:hAnsi="Calibri" w:cs="Calibri"/>
        </w:rPr>
        <w:t>5</w:t>
      </w:r>
      <w:r w:rsidRPr="00D40D93">
        <w:rPr>
          <w:rFonts w:ascii="Calibri" w:eastAsia="Calibri" w:hAnsi="Calibri" w:cs="Calibri"/>
        </w:rPr>
        <w:t xml:space="preserve"> elections the term of service will be one (1) year.</w:t>
      </w:r>
    </w:p>
    <w:p w:rsidR="0030295D" w:rsidRPr="00D40D93" w:rsidRDefault="0030295D">
      <w:pPr>
        <w:spacing w:line="1" w:lineRule="exact"/>
        <w:rPr>
          <w:rFonts w:ascii="Calibri" w:eastAsia="Calibri" w:hAnsi="Calibri" w:cs="Calibri"/>
        </w:rPr>
      </w:pPr>
    </w:p>
    <w:p w:rsidR="0030295D" w:rsidRPr="00D40D93" w:rsidRDefault="008C15FC">
      <w:pPr>
        <w:numPr>
          <w:ilvl w:val="1"/>
          <w:numId w:val="19"/>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xml:space="preserve">: One year </w:t>
      </w:r>
      <w:r w:rsidR="0028784C" w:rsidRPr="00D40D93">
        <w:rPr>
          <w:rFonts w:ascii="Calibri" w:eastAsia="Calibri" w:hAnsi="Calibri" w:cs="Calibri"/>
        </w:rPr>
        <w:t xml:space="preserve">(1) </w:t>
      </w:r>
      <w:r w:rsidRPr="00D40D93">
        <w:rPr>
          <w:rFonts w:ascii="Calibri" w:eastAsia="Calibri" w:hAnsi="Calibri" w:cs="Calibri"/>
        </w:rPr>
        <w:t>of continued abstinence</w:t>
      </w:r>
    </w:p>
    <w:p w:rsidR="0030295D" w:rsidRPr="00D40D93" w:rsidRDefault="0030295D">
      <w:pPr>
        <w:spacing w:line="283" w:lineRule="exact"/>
        <w:rPr>
          <w:rFonts w:ascii="Calibri" w:eastAsia="Calibri" w:hAnsi="Calibri" w:cs="Calibri"/>
        </w:rPr>
      </w:pPr>
    </w:p>
    <w:p w:rsidR="0030295D" w:rsidRPr="00D40D93" w:rsidRDefault="008C15FC">
      <w:pPr>
        <w:numPr>
          <w:ilvl w:val="0"/>
          <w:numId w:val="19"/>
        </w:numPr>
        <w:tabs>
          <w:tab w:val="left" w:pos="720"/>
        </w:tabs>
        <w:spacing w:line="219" w:lineRule="auto"/>
        <w:ind w:left="720" w:right="340" w:hanging="360"/>
        <w:rPr>
          <w:rFonts w:ascii="Calibri" w:eastAsia="Calibri" w:hAnsi="Calibri" w:cs="Calibri"/>
        </w:rPr>
      </w:pPr>
      <w:r w:rsidRPr="00D40D93">
        <w:rPr>
          <w:rFonts w:ascii="Calibri" w:eastAsia="Calibri" w:hAnsi="Calibri" w:cs="Calibri"/>
          <w:b/>
          <w:bCs/>
        </w:rPr>
        <w:t>Alternate RCM</w:t>
      </w:r>
      <w:r w:rsidRPr="00D40D93">
        <w:rPr>
          <w:rFonts w:ascii="Calibri" w:eastAsia="Calibri" w:hAnsi="Calibri" w:cs="Calibri"/>
        </w:rPr>
        <w:t>:</w:t>
      </w:r>
      <w:r w:rsidRPr="00D40D93">
        <w:rPr>
          <w:rFonts w:ascii="Calibri" w:eastAsia="Calibri" w:hAnsi="Calibri" w:cs="Calibri"/>
          <w:b/>
          <w:bCs/>
        </w:rPr>
        <w:t xml:space="preserve"> </w:t>
      </w:r>
      <w:r w:rsidRPr="00D40D93">
        <w:rPr>
          <w:rFonts w:ascii="Calibri" w:eastAsia="Calibri" w:hAnsi="Calibri" w:cs="Calibri"/>
          <w:color w:val="00000A"/>
        </w:rPr>
        <w:t>The Alternate RCM is oriented to the job of RCM and will attend the entire Regional Service Committee</w:t>
      </w:r>
      <w:r w:rsidRPr="00D40D93">
        <w:rPr>
          <w:rFonts w:ascii="Calibri" w:eastAsia="Calibri" w:hAnsi="Calibri" w:cs="Calibri"/>
          <w:b/>
          <w:bCs/>
        </w:rPr>
        <w:t xml:space="preserve"> </w:t>
      </w:r>
      <w:r w:rsidRPr="00D40D93">
        <w:rPr>
          <w:rFonts w:ascii="Calibri" w:eastAsia="Calibri" w:hAnsi="Calibri" w:cs="Calibri"/>
          <w:color w:val="00000A"/>
        </w:rPr>
        <w:t xml:space="preserve">meeting with the RCM and has a supplement allotted amount for </w:t>
      </w:r>
      <w:r w:rsidR="0028784C" w:rsidRPr="00D40D93">
        <w:rPr>
          <w:rFonts w:ascii="Calibri" w:eastAsia="Calibri" w:hAnsi="Calibri" w:cs="Calibri"/>
          <w:color w:val="00000A"/>
        </w:rPr>
        <w:t xml:space="preserve">transportation and </w:t>
      </w:r>
      <w:r w:rsidRPr="00D40D93">
        <w:rPr>
          <w:rFonts w:ascii="Calibri" w:eastAsia="Calibri" w:hAnsi="Calibri" w:cs="Calibri"/>
          <w:color w:val="00000A"/>
        </w:rPr>
        <w:t>meals</w:t>
      </w:r>
      <w:r w:rsidR="0028784C" w:rsidRPr="00D40D93">
        <w:rPr>
          <w:rFonts w:ascii="Calibri" w:eastAsia="Calibri" w:hAnsi="Calibri" w:cs="Calibri"/>
          <w:color w:val="00000A"/>
        </w:rPr>
        <w:t xml:space="preserve">. </w:t>
      </w:r>
      <w:r w:rsidRPr="00D40D93">
        <w:rPr>
          <w:rFonts w:ascii="Calibri" w:eastAsia="Calibri" w:hAnsi="Calibri" w:cs="Calibri"/>
          <w:color w:val="00000A"/>
        </w:rPr>
        <w:t>SEE Current Budget for allotted monies</w:t>
      </w:r>
      <w:r w:rsidR="00806A0E" w:rsidRPr="00D40D93">
        <w:rPr>
          <w:rFonts w:ascii="Calibri" w:eastAsia="Calibri" w:hAnsi="Calibri" w:cs="Calibri"/>
          <w:color w:val="00000A"/>
        </w:rPr>
        <w:t>.</w:t>
      </w:r>
    </w:p>
    <w:p w:rsidR="0030295D" w:rsidRPr="00D40D93" w:rsidRDefault="0030295D"/>
    <w:p w:rsidR="0030295D" w:rsidRPr="00D40D93" w:rsidRDefault="008C15FC">
      <w:pPr>
        <w:numPr>
          <w:ilvl w:val="1"/>
          <w:numId w:val="20"/>
        </w:numPr>
        <w:tabs>
          <w:tab w:val="left" w:pos="1440"/>
        </w:tabs>
        <w:spacing w:line="219" w:lineRule="auto"/>
        <w:ind w:left="1440" w:right="340" w:hanging="360"/>
        <w:rPr>
          <w:rFonts w:ascii="Calibri" w:eastAsia="Calibri" w:hAnsi="Calibri" w:cs="Calibri"/>
        </w:rPr>
      </w:pPr>
      <w:bookmarkStart w:id="8" w:name="page10"/>
      <w:bookmarkEnd w:id="8"/>
      <w:r w:rsidRPr="00D40D93">
        <w:rPr>
          <w:rFonts w:ascii="Calibri" w:eastAsia="Calibri" w:hAnsi="Calibri" w:cs="Calibri"/>
          <w:u w:val="single"/>
        </w:rPr>
        <w:t>Term of Service</w:t>
      </w:r>
      <w:r w:rsidRPr="00D40D93">
        <w:rPr>
          <w:rFonts w:ascii="Calibri" w:eastAsia="Calibri" w:hAnsi="Calibri" w:cs="Calibri"/>
        </w:rPr>
        <w:t xml:space="preserve">: </w:t>
      </w:r>
      <w:r w:rsidR="0028784C" w:rsidRPr="00D40D93">
        <w:rPr>
          <w:rFonts w:ascii="Calibri" w:eastAsia="Calibri" w:hAnsi="Calibri" w:cs="Calibri"/>
        </w:rPr>
        <w:t>As of the 2005</w:t>
      </w:r>
      <w:r w:rsidRPr="00D40D93">
        <w:rPr>
          <w:rFonts w:ascii="Calibri" w:eastAsia="Calibri" w:hAnsi="Calibri" w:cs="Calibri"/>
        </w:rPr>
        <w:t xml:space="preserve"> elections the term of service will be one (1) year.</w:t>
      </w:r>
    </w:p>
    <w:p w:rsidR="0030295D" w:rsidRPr="00D40D93" w:rsidRDefault="0030295D">
      <w:pPr>
        <w:spacing w:line="1" w:lineRule="exact"/>
        <w:rPr>
          <w:rFonts w:ascii="Calibri" w:eastAsia="Calibri" w:hAnsi="Calibri" w:cs="Calibri"/>
        </w:rPr>
      </w:pPr>
    </w:p>
    <w:p w:rsidR="0030295D" w:rsidRPr="00D40D93" w:rsidRDefault="008C15FC">
      <w:pPr>
        <w:numPr>
          <w:ilvl w:val="1"/>
          <w:numId w:val="20"/>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xml:space="preserve">: One year </w:t>
      </w:r>
      <w:r w:rsidR="0028784C" w:rsidRPr="00D40D93">
        <w:rPr>
          <w:rFonts w:ascii="Calibri" w:eastAsia="Calibri" w:hAnsi="Calibri" w:cs="Calibri"/>
        </w:rPr>
        <w:t xml:space="preserve">(1) </w:t>
      </w:r>
      <w:r w:rsidRPr="00D40D93">
        <w:rPr>
          <w:rFonts w:ascii="Calibri" w:eastAsia="Calibri" w:hAnsi="Calibri" w:cs="Calibri"/>
        </w:rPr>
        <w:t>of continued abstinence</w:t>
      </w:r>
    </w:p>
    <w:p w:rsidR="0030295D" w:rsidRPr="00D40D93" w:rsidRDefault="0030295D">
      <w:pPr>
        <w:spacing w:line="284" w:lineRule="exact"/>
        <w:rPr>
          <w:rFonts w:ascii="Calibri" w:eastAsia="Calibri" w:hAnsi="Calibri" w:cs="Calibri"/>
        </w:rPr>
      </w:pPr>
    </w:p>
    <w:p w:rsidR="0030295D" w:rsidRPr="00D40D93" w:rsidRDefault="008C15FC">
      <w:pPr>
        <w:numPr>
          <w:ilvl w:val="0"/>
          <w:numId w:val="21"/>
        </w:numPr>
        <w:tabs>
          <w:tab w:val="left" w:pos="720"/>
        </w:tabs>
        <w:spacing w:line="234" w:lineRule="auto"/>
        <w:ind w:left="720" w:right="80" w:hanging="360"/>
        <w:rPr>
          <w:rFonts w:ascii="Calibri" w:eastAsia="Calibri" w:hAnsi="Calibri" w:cs="Calibri"/>
          <w:color w:val="3333FF"/>
        </w:rPr>
      </w:pPr>
      <w:r w:rsidRPr="00D40D93">
        <w:rPr>
          <w:rFonts w:ascii="Calibri" w:eastAsia="Calibri" w:hAnsi="Calibri" w:cs="Calibri"/>
          <w:b/>
          <w:bCs/>
        </w:rPr>
        <w:t>Policy Chair</w:t>
      </w:r>
      <w:r w:rsidRPr="00D40D93">
        <w:rPr>
          <w:rFonts w:ascii="Calibri" w:eastAsia="Calibri" w:hAnsi="Calibri" w:cs="Calibri"/>
        </w:rPr>
        <w:t>: The primary responsibility of the Policy Chair is to make amendments as ratified by the CASC to the</w:t>
      </w:r>
      <w:r w:rsidRPr="00D40D93">
        <w:rPr>
          <w:rFonts w:ascii="Calibri" w:eastAsia="Calibri" w:hAnsi="Calibri" w:cs="Calibri"/>
          <w:b/>
          <w:bCs/>
        </w:rPr>
        <w:t xml:space="preserve"> </w:t>
      </w:r>
      <w:r w:rsidRPr="00D40D93">
        <w:rPr>
          <w:rFonts w:ascii="Calibri" w:eastAsia="Calibri" w:hAnsi="Calibri" w:cs="Calibri"/>
        </w:rPr>
        <w:t>“Policies</w:t>
      </w:r>
      <w:r w:rsidRPr="00D40D93">
        <w:rPr>
          <w:rFonts w:ascii="Calibri" w:eastAsia="Calibri" w:hAnsi="Calibri" w:cs="Calibri"/>
          <w:b/>
          <w:bCs/>
        </w:rPr>
        <w:t xml:space="preserve"> </w:t>
      </w:r>
      <w:r w:rsidRPr="00D40D93">
        <w:rPr>
          <w:rFonts w:ascii="Calibri" w:eastAsia="Calibri" w:hAnsi="Calibri" w:cs="Calibri"/>
        </w:rPr>
        <w:t xml:space="preserve">and Procedures Manual” and see that all GSR’s and the Area receive them in order to keep all manuals up to date. Another duty is that the policy chair should be vigilant in seeing that the Area Service Body is in line with “Policy” in all that is done during the course of </w:t>
      </w:r>
      <w:proofErr w:type="gramStart"/>
      <w:r w:rsidRPr="00D40D93">
        <w:rPr>
          <w:rFonts w:ascii="Calibri" w:eastAsia="Calibri" w:hAnsi="Calibri" w:cs="Calibri"/>
        </w:rPr>
        <w:t>an</w:t>
      </w:r>
      <w:proofErr w:type="gramEnd"/>
      <w:r w:rsidRPr="00D40D93">
        <w:rPr>
          <w:rFonts w:ascii="Calibri" w:eastAsia="Calibri" w:hAnsi="Calibri" w:cs="Calibri"/>
        </w:rPr>
        <w:t xml:space="preserve"> CASC meeting</w:t>
      </w:r>
      <w:r w:rsidRPr="00D40D93">
        <w:rPr>
          <w:rFonts w:ascii="Calibri" w:eastAsia="Calibri" w:hAnsi="Calibri" w:cs="Calibri"/>
          <w:color w:val="00000A"/>
        </w:rPr>
        <w:t>. Policy Chair is to work with the</w:t>
      </w:r>
      <w:r w:rsidR="0028784C" w:rsidRPr="00D40D93">
        <w:rPr>
          <w:rFonts w:ascii="Calibri" w:eastAsia="Calibri" w:hAnsi="Calibri" w:cs="Calibri"/>
          <w:color w:val="00000A"/>
        </w:rPr>
        <w:t xml:space="preserve"> T</w:t>
      </w:r>
      <w:r w:rsidRPr="00D40D93">
        <w:rPr>
          <w:rFonts w:ascii="Calibri" w:eastAsia="Calibri" w:hAnsi="Calibri" w:cs="Calibri"/>
          <w:color w:val="00000A"/>
        </w:rPr>
        <w:t>reasurer and the Budget ad hoc committee to</w:t>
      </w:r>
      <w:r w:rsidRPr="00D40D93">
        <w:rPr>
          <w:rFonts w:ascii="Calibri" w:eastAsia="Calibri" w:hAnsi="Calibri" w:cs="Calibri"/>
        </w:rPr>
        <w:t xml:space="preserve"> </w:t>
      </w:r>
      <w:r w:rsidRPr="00D40D93">
        <w:rPr>
          <w:rFonts w:ascii="Calibri" w:eastAsia="Calibri" w:hAnsi="Calibri" w:cs="Calibri"/>
          <w:color w:val="00000A"/>
        </w:rPr>
        <w:t xml:space="preserve">propose a yearly budget for approval of all Area Home Groups. </w:t>
      </w:r>
      <w:r w:rsidR="0028784C" w:rsidRPr="00D40D93">
        <w:rPr>
          <w:rFonts w:ascii="Calibri" w:eastAsia="Calibri" w:hAnsi="Calibri" w:cs="Calibri"/>
          <w:color w:val="00000A"/>
        </w:rPr>
        <w:t>The Policy C</w:t>
      </w:r>
      <w:r w:rsidRPr="00D40D93">
        <w:rPr>
          <w:rFonts w:ascii="Calibri" w:eastAsia="Calibri" w:hAnsi="Calibri" w:cs="Calibri"/>
          <w:color w:val="00000A"/>
        </w:rPr>
        <w:t>hair is to attend the Regional Subcommittee meetings. The policy chair can also</w:t>
      </w:r>
      <w:r w:rsidRPr="00D40D93">
        <w:rPr>
          <w:rFonts w:ascii="Calibri" w:eastAsia="Calibri" w:hAnsi="Calibri" w:cs="Calibri"/>
          <w:color w:val="3333FF"/>
        </w:rPr>
        <w:t xml:space="preserve"> </w:t>
      </w:r>
      <w:r w:rsidRPr="00D40D93">
        <w:rPr>
          <w:rFonts w:ascii="Calibri" w:eastAsia="Calibri" w:hAnsi="Calibri" w:cs="Calibri"/>
          <w:color w:val="00000A"/>
        </w:rPr>
        <w:t>retain a copy of each group’s policy for safekeeping and archiving purposes. SEE Current Budget for allotted monies.</w:t>
      </w:r>
    </w:p>
    <w:p w:rsidR="00806A0E" w:rsidRPr="00D40D93" w:rsidRDefault="00806A0E" w:rsidP="00806A0E">
      <w:pPr>
        <w:tabs>
          <w:tab w:val="left" w:pos="720"/>
        </w:tabs>
        <w:spacing w:line="234" w:lineRule="auto"/>
        <w:ind w:left="720" w:right="80"/>
        <w:rPr>
          <w:rFonts w:ascii="Calibri" w:eastAsia="Calibri" w:hAnsi="Calibri" w:cs="Calibri"/>
          <w:color w:val="3333FF"/>
        </w:rPr>
      </w:pPr>
    </w:p>
    <w:p w:rsidR="0030295D" w:rsidRPr="00D40D93" w:rsidRDefault="0030295D">
      <w:pPr>
        <w:spacing w:line="6" w:lineRule="exact"/>
        <w:rPr>
          <w:rFonts w:ascii="Calibri" w:eastAsia="Calibri" w:hAnsi="Calibri" w:cs="Calibri"/>
          <w:color w:val="3333FF"/>
        </w:rPr>
      </w:pPr>
    </w:p>
    <w:p w:rsidR="0030295D" w:rsidRPr="00D40D93" w:rsidRDefault="008C15FC">
      <w:pPr>
        <w:numPr>
          <w:ilvl w:val="1"/>
          <w:numId w:val="21"/>
        </w:numPr>
        <w:tabs>
          <w:tab w:val="left" w:pos="1440"/>
        </w:tabs>
        <w:ind w:left="1440" w:hanging="360"/>
        <w:rPr>
          <w:rFonts w:ascii="Calibri" w:eastAsia="Calibri" w:hAnsi="Calibri" w:cs="Calibri"/>
        </w:rPr>
      </w:pPr>
      <w:r w:rsidRPr="00D40D93">
        <w:rPr>
          <w:rFonts w:ascii="Calibri" w:eastAsia="Calibri" w:hAnsi="Calibri" w:cs="Calibri"/>
          <w:u w:val="single"/>
        </w:rPr>
        <w:t>Term of Service</w:t>
      </w:r>
      <w:r w:rsidRPr="00D40D93">
        <w:rPr>
          <w:rFonts w:ascii="Calibri" w:eastAsia="Calibri" w:hAnsi="Calibri" w:cs="Calibri"/>
        </w:rPr>
        <w:t>:</w:t>
      </w:r>
      <w:r w:rsidR="0028784C" w:rsidRPr="00D40D93">
        <w:rPr>
          <w:rFonts w:ascii="Calibri" w:eastAsia="Calibri" w:hAnsi="Calibri" w:cs="Calibri"/>
        </w:rPr>
        <w:t xml:space="preserve"> As of the 2005 elections the term of service will be o</w:t>
      </w:r>
      <w:r w:rsidRPr="00D40D93">
        <w:rPr>
          <w:rFonts w:ascii="Calibri" w:eastAsia="Calibri" w:hAnsi="Calibri" w:cs="Calibri"/>
        </w:rPr>
        <w:t>ne year</w:t>
      </w:r>
      <w:r w:rsidR="0028784C" w:rsidRPr="00D40D93">
        <w:rPr>
          <w:rFonts w:ascii="Calibri" w:eastAsia="Calibri" w:hAnsi="Calibri" w:cs="Calibri"/>
        </w:rPr>
        <w:t xml:space="preserve"> (1).</w:t>
      </w:r>
    </w:p>
    <w:p w:rsidR="0030295D" w:rsidRPr="00D40D93" w:rsidRDefault="008C15FC">
      <w:pPr>
        <w:numPr>
          <w:ilvl w:val="1"/>
          <w:numId w:val="21"/>
        </w:numPr>
        <w:tabs>
          <w:tab w:val="left" w:pos="1440"/>
        </w:tabs>
        <w:ind w:left="1440" w:hanging="360"/>
        <w:rPr>
          <w:rFonts w:ascii="Calibri" w:eastAsia="Calibri" w:hAnsi="Calibri" w:cs="Calibri"/>
        </w:rPr>
      </w:pPr>
      <w:r w:rsidRPr="00D40D93">
        <w:rPr>
          <w:rFonts w:ascii="Calibri" w:eastAsia="Calibri" w:hAnsi="Calibri" w:cs="Calibri"/>
          <w:color w:val="00000A"/>
          <w:u w:val="single"/>
        </w:rPr>
        <w:t>Clean Time Requirement</w:t>
      </w:r>
      <w:r w:rsidRPr="00D40D93">
        <w:rPr>
          <w:rFonts w:ascii="Calibri" w:eastAsia="Calibri" w:hAnsi="Calibri" w:cs="Calibri"/>
          <w:color w:val="00000A"/>
        </w:rPr>
        <w:t>: One year</w:t>
      </w:r>
      <w:r w:rsidR="0028784C" w:rsidRPr="00D40D93">
        <w:rPr>
          <w:rFonts w:ascii="Calibri" w:eastAsia="Calibri" w:hAnsi="Calibri" w:cs="Calibri"/>
          <w:color w:val="00000A"/>
        </w:rPr>
        <w:t xml:space="preserve"> (1)</w:t>
      </w:r>
      <w:r w:rsidRPr="00D40D93">
        <w:rPr>
          <w:rFonts w:ascii="Calibri" w:eastAsia="Calibri" w:hAnsi="Calibri" w:cs="Calibri"/>
          <w:color w:val="00000A"/>
        </w:rPr>
        <w:t xml:space="preserve"> of continued abstinence</w:t>
      </w:r>
      <w:r w:rsidR="0028784C" w:rsidRPr="00D40D93">
        <w:rPr>
          <w:rFonts w:ascii="Calibri" w:eastAsia="Calibri" w:hAnsi="Calibri" w:cs="Calibri"/>
          <w:color w:val="00000A"/>
        </w:rPr>
        <w:t>.</w:t>
      </w:r>
    </w:p>
    <w:p w:rsidR="0030295D" w:rsidRPr="00D40D93" w:rsidRDefault="0030295D">
      <w:pPr>
        <w:spacing w:line="200" w:lineRule="exact"/>
      </w:pPr>
    </w:p>
    <w:p w:rsidR="0030295D" w:rsidRDefault="0030295D">
      <w:pPr>
        <w:spacing w:line="278" w:lineRule="exact"/>
        <w:rPr>
          <w:sz w:val="20"/>
          <w:szCs w:val="20"/>
        </w:rPr>
      </w:pPr>
    </w:p>
    <w:p w:rsidR="0030295D" w:rsidRDefault="008C15FC">
      <w:pPr>
        <w:rPr>
          <w:sz w:val="20"/>
          <w:szCs w:val="20"/>
        </w:rPr>
      </w:pPr>
      <w:r>
        <w:rPr>
          <w:rFonts w:ascii="Calibri" w:eastAsia="Calibri" w:hAnsi="Calibri" w:cs="Calibri"/>
          <w:b/>
          <w:bCs/>
          <w:sz w:val="28"/>
          <w:szCs w:val="28"/>
        </w:rPr>
        <w:t>ARTICLE 12 – SUBCOMMITTEES</w:t>
      </w:r>
    </w:p>
    <w:p w:rsidR="0030295D" w:rsidRDefault="0030295D">
      <w:pPr>
        <w:spacing w:line="2" w:lineRule="exact"/>
        <w:rPr>
          <w:sz w:val="20"/>
          <w:szCs w:val="20"/>
        </w:rPr>
      </w:pPr>
    </w:p>
    <w:p w:rsidR="0030295D" w:rsidRPr="00D40D93" w:rsidRDefault="008C15FC">
      <w:r w:rsidRPr="00D40D93">
        <w:rPr>
          <w:rFonts w:ascii="Calibri" w:eastAsia="Calibri" w:hAnsi="Calibri" w:cs="Calibri"/>
          <w:b/>
          <w:bCs/>
        </w:rPr>
        <w:t>Section 1 (General):</w:t>
      </w:r>
    </w:p>
    <w:p w:rsidR="0030295D" w:rsidRPr="00D40D93" w:rsidRDefault="0030295D">
      <w:pPr>
        <w:spacing w:line="44" w:lineRule="exact"/>
      </w:pPr>
    </w:p>
    <w:p w:rsidR="0030295D" w:rsidRPr="00D40D93" w:rsidRDefault="008C15FC">
      <w:pPr>
        <w:spacing w:line="255" w:lineRule="auto"/>
        <w:ind w:right="160"/>
        <w:jc w:val="both"/>
      </w:pPr>
      <w:r w:rsidRPr="00D40D93">
        <w:rPr>
          <w:rFonts w:ascii="Calibri" w:eastAsia="Calibri" w:hAnsi="Calibri" w:cs="Calibri"/>
          <w:color w:val="00000A"/>
        </w:rPr>
        <w:t>All Subcommittee Chairs are to submit a written report to the Secretary upon giving an oral report at the CASC Meeting. All Chairs are required to attend Regional Subcommittee meetings. A supplemental reimbursement is allotted per budget for travel if incurred.</w:t>
      </w:r>
    </w:p>
    <w:p w:rsidR="0030295D" w:rsidRPr="00D40D93" w:rsidRDefault="0030295D">
      <w:pPr>
        <w:spacing w:line="345" w:lineRule="exact"/>
      </w:pPr>
    </w:p>
    <w:p w:rsidR="0030295D" w:rsidRPr="00D40D93" w:rsidRDefault="008C15FC">
      <w:pPr>
        <w:spacing w:line="238" w:lineRule="auto"/>
        <w:ind w:right="60"/>
      </w:pPr>
      <w:r w:rsidRPr="00D40D93">
        <w:rPr>
          <w:rFonts w:ascii="Calibri" w:eastAsia="Calibri" w:hAnsi="Calibri" w:cs="Calibri"/>
          <w:color w:val="00000A"/>
        </w:rPr>
        <w:t xml:space="preserve">All Subcommittee Chairs are to submit a committee budget amount to the treasurer for the next year’s budget </w:t>
      </w:r>
      <w:r w:rsidRPr="00D40D93">
        <w:rPr>
          <w:rFonts w:ascii="Calibri" w:eastAsia="Calibri" w:hAnsi="Calibri" w:cs="Calibri"/>
          <w:b/>
          <w:bCs/>
          <w:color w:val="00000A"/>
        </w:rPr>
        <w:t>no later than August</w:t>
      </w:r>
      <w:r w:rsidRPr="00D40D93">
        <w:rPr>
          <w:rFonts w:ascii="Calibri" w:eastAsia="Calibri" w:hAnsi="Calibri" w:cs="Calibri"/>
          <w:color w:val="00000A"/>
        </w:rPr>
        <w:t xml:space="preserve"> </w:t>
      </w:r>
      <w:r w:rsidRPr="00D40D93">
        <w:rPr>
          <w:rFonts w:ascii="Calibri" w:eastAsia="Calibri" w:hAnsi="Calibri" w:cs="Calibri"/>
          <w:b/>
          <w:bCs/>
          <w:color w:val="00000A"/>
        </w:rPr>
        <w:t>of the current year.</w:t>
      </w:r>
    </w:p>
    <w:p w:rsidR="0030295D" w:rsidRPr="00D40D93" w:rsidRDefault="0030295D">
      <w:pPr>
        <w:spacing w:line="318" w:lineRule="exact"/>
      </w:pPr>
    </w:p>
    <w:p w:rsidR="0030295D" w:rsidRPr="00D40D93" w:rsidRDefault="008C15FC">
      <w:r w:rsidRPr="00D40D93">
        <w:rPr>
          <w:rFonts w:ascii="Calibri" w:eastAsia="Calibri" w:hAnsi="Calibri" w:cs="Calibri"/>
          <w:b/>
          <w:bCs/>
          <w:color w:val="00000A"/>
        </w:rPr>
        <w:t>Section 2 (Attendance):</w:t>
      </w:r>
    </w:p>
    <w:p w:rsidR="0030295D" w:rsidRPr="00D40D93" w:rsidRDefault="0030295D">
      <w:pPr>
        <w:spacing w:line="78" w:lineRule="exact"/>
      </w:pPr>
    </w:p>
    <w:p w:rsidR="0030295D" w:rsidRPr="00D40D93" w:rsidRDefault="008C15FC">
      <w:pPr>
        <w:spacing w:line="262" w:lineRule="auto"/>
        <w:ind w:right="240"/>
        <w:jc w:val="both"/>
      </w:pPr>
      <w:r w:rsidRPr="00D40D93">
        <w:rPr>
          <w:rFonts w:ascii="Calibri" w:eastAsia="Calibri" w:hAnsi="Calibri" w:cs="Calibri"/>
        </w:rPr>
        <w:t>All subcommittee chairpersons are required to attend all CASC meetings. Failure to attend two consecutive meetings or a total of four meetings during a term of office is considered grounds for removal. Chairpersons who are going to be absent are required to notify the CASC Chairperson and to submit a normal written report. The CASC may excuse an absence if it so desires. An RCM or and RCM alternate may be removed for missing one Regional Service Committee meeting.</w:t>
      </w:r>
    </w:p>
    <w:p w:rsidR="0030295D" w:rsidRPr="00D40D93" w:rsidRDefault="0030295D">
      <w:pPr>
        <w:spacing w:line="216" w:lineRule="exact"/>
      </w:pPr>
    </w:p>
    <w:p w:rsidR="0030295D" w:rsidRPr="00D40D93" w:rsidRDefault="008C15FC">
      <w:r w:rsidRPr="00D40D93">
        <w:rPr>
          <w:rFonts w:ascii="Calibri" w:eastAsia="Calibri" w:hAnsi="Calibri" w:cs="Calibri"/>
          <w:b/>
          <w:bCs/>
        </w:rPr>
        <w:t>Section 3: (Removal)</w:t>
      </w:r>
    </w:p>
    <w:p w:rsidR="0030295D" w:rsidRPr="00D40D93" w:rsidRDefault="0030295D">
      <w:pPr>
        <w:spacing w:line="77" w:lineRule="exact"/>
      </w:pPr>
    </w:p>
    <w:p w:rsidR="0030295D" w:rsidRPr="00D40D93" w:rsidRDefault="008C15FC">
      <w:pPr>
        <w:spacing w:line="265" w:lineRule="auto"/>
        <w:ind w:right="140"/>
      </w:pPr>
      <w:r w:rsidRPr="00D40D93">
        <w:rPr>
          <w:rFonts w:ascii="Calibri" w:eastAsia="Calibri" w:hAnsi="Calibri" w:cs="Calibri"/>
        </w:rPr>
        <w:t>Any subcommittee chairpersons may be removed by a 51% majority vote of the CASC. Grounds for removal can include (but are not limited to): failure to perform duties as indicated in this manual (or assigned by the CASC), failure to follow CASC attendance policy, misappropriation or embezzlement of CASC funds, or relapse. A motion to remove a CASC officer shall be handled in accordance with normal CASC procedure. It is recommended that such a step not be taken lightly. The CASC should determine the validity of any charges before voting on a motion to remove any officer.</w:t>
      </w:r>
    </w:p>
    <w:p w:rsidR="0030295D" w:rsidRPr="00D40D93" w:rsidRDefault="0030295D">
      <w:pPr>
        <w:spacing w:line="294" w:lineRule="exact"/>
      </w:pPr>
    </w:p>
    <w:p w:rsidR="0030295D" w:rsidRPr="00D40D93" w:rsidRDefault="008C15FC">
      <w:r w:rsidRPr="00D40D93">
        <w:rPr>
          <w:rFonts w:ascii="Calibri" w:eastAsia="Calibri" w:hAnsi="Calibri" w:cs="Calibri"/>
          <w:b/>
          <w:bCs/>
        </w:rPr>
        <w:t>Section 4 (Positions):</w:t>
      </w:r>
    </w:p>
    <w:p w:rsidR="0030295D" w:rsidRPr="00D40D93" w:rsidRDefault="0030295D">
      <w:pPr>
        <w:spacing w:line="82" w:lineRule="exact"/>
      </w:pPr>
    </w:p>
    <w:p w:rsidR="0030295D" w:rsidRPr="00D40D93" w:rsidRDefault="008C15FC">
      <w:pPr>
        <w:numPr>
          <w:ilvl w:val="0"/>
          <w:numId w:val="22"/>
        </w:numPr>
        <w:tabs>
          <w:tab w:val="left" w:pos="720"/>
        </w:tabs>
        <w:spacing w:line="254" w:lineRule="auto"/>
        <w:ind w:left="720" w:right="60" w:hanging="360"/>
        <w:rPr>
          <w:rFonts w:ascii="Calibri" w:eastAsia="Calibri" w:hAnsi="Calibri" w:cs="Calibri"/>
        </w:rPr>
      </w:pPr>
      <w:r w:rsidRPr="00D40D93">
        <w:rPr>
          <w:rFonts w:ascii="Calibri" w:eastAsia="Calibri" w:hAnsi="Calibri" w:cs="Calibri"/>
          <w:b/>
          <w:bCs/>
        </w:rPr>
        <w:t>Hospital and Institutions</w:t>
      </w:r>
      <w:r w:rsidRPr="00D40D93">
        <w:rPr>
          <w:rFonts w:ascii="Calibri" w:eastAsia="Calibri" w:hAnsi="Calibri" w:cs="Calibri"/>
        </w:rPr>
        <w:t>:</w:t>
      </w:r>
      <w:r w:rsidRPr="00D40D93">
        <w:rPr>
          <w:rFonts w:ascii="Calibri" w:eastAsia="Calibri" w:hAnsi="Calibri" w:cs="Calibri"/>
          <w:b/>
          <w:bCs/>
        </w:rPr>
        <w:t xml:space="preserve"> </w:t>
      </w:r>
      <w:r w:rsidRPr="00D40D93">
        <w:rPr>
          <w:rFonts w:ascii="Calibri" w:eastAsia="Calibri" w:hAnsi="Calibri" w:cs="Calibri"/>
          <w:color w:val="00000A"/>
        </w:rPr>
        <w:t>The H&amp;I chairperson is responsible to the Area by attending Area meetings and reporting</w:t>
      </w:r>
      <w:r w:rsidRPr="00D40D93">
        <w:rPr>
          <w:rFonts w:ascii="Calibri" w:eastAsia="Calibri" w:hAnsi="Calibri" w:cs="Calibri"/>
          <w:b/>
          <w:bCs/>
        </w:rPr>
        <w:t xml:space="preserve"> </w:t>
      </w:r>
      <w:r w:rsidRPr="00D40D93">
        <w:rPr>
          <w:rFonts w:ascii="Calibri" w:eastAsia="Calibri" w:hAnsi="Calibri" w:cs="Calibri"/>
          <w:color w:val="00000A"/>
        </w:rPr>
        <w:t>progress and support of the meetings. They are to work with local area hospitals and institutions to carry the message of recovery into those facilities. Also, they are required to attend Regional meetings. SEE Current Budget for allotted monies. `</w:t>
      </w:r>
    </w:p>
    <w:p w:rsidR="0030295D" w:rsidRPr="00D40D93" w:rsidRDefault="0030295D">
      <w:pPr>
        <w:spacing w:line="22" w:lineRule="exact"/>
        <w:rPr>
          <w:rFonts w:ascii="Calibri" w:eastAsia="Calibri" w:hAnsi="Calibri" w:cs="Calibri"/>
        </w:rPr>
      </w:pPr>
    </w:p>
    <w:p w:rsidR="0030295D" w:rsidRPr="00D40D93" w:rsidRDefault="008C15FC">
      <w:pPr>
        <w:numPr>
          <w:ilvl w:val="1"/>
          <w:numId w:val="22"/>
        </w:numPr>
        <w:tabs>
          <w:tab w:val="left" w:pos="1440"/>
        </w:tabs>
        <w:ind w:left="1440" w:hanging="360"/>
        <w:rPr>
          <w:rFonts w:ascii="Calibri" w:eastAsia="Calibri" w:hAnsi="Calibri" w:cs="Calibri"/>
        </w:rPr>
      </w:pPr>
      <w:r w:rsidRPr="00D40D93">
        <w:rPr>
          <w:rFonts w:ascii="Calibri" w:eastAsia="Calibri" w:hAnsi="Calibri" w:cs="Calibri"/>
          <w:u w:val="single"/>
        </w:rPr>
        <w:t>Term of Service</w:t>
      </w:r>
      <w:r w:rsidRPr="00D40D93">
        <w:rPr>
          <w:rFonts w:ascii="Calibri" w:eastAsia="Calibri" w:hAnsi="Calibri" w:cs="Calibri"/>
        </w:rPr>
        <w:t xml:space="preserve">: </w:t>
      </w:r>
      <w:r w:rsidR="00CE3683" w:rsidRPr="00D40D93">
        <w:rPr>
          <w:rFonts w:ascii="Calibri" w:eastAsia="Calibri" w:hAnsi="Calibri" w:cs="Calibri"/>
        </w:rPr>
        <w:t>As of the 2005 elections the term of service will be one (1) year.</w:t>
      </w:r>
    </w:p>
    <w:p w:rsidR="0030295D" w:rsidRPr="00D40D93" w:rsidRDefault="0030295D">
      <w:pPr>
        <w:spacing w:line="39" w:lineRule="exact"/>
        <w:rPr>
          <w:rFonts w:ascii="Calibri" w:eastAsia="Calibri" w:hAnsi="Calibri" w:cs="Calibri"/>
        </w:rPr>
      </w:pPr>
    </w:p>
    <w:p w:rsidR="0030295D" w:rsidRPr="00D40D93" w:rsidRDefault="008C15FC">
      <w:pPr>
        <w:numPr>
          <w:ilvl w:val="1"/>
          <w:numId w:val="22"/>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One year</w:t>
      </w:r>
      <w:r w:rsidR="00CE3683" w:rsidRPr="00D40D93">
        <w:rPr>
          <w:rFonts w:ascii="Calibri" w:eastAsia="Calibri" w:hAnsi="Calibri" w:cs="Calibri"/>
        </w:rPr>
        <w:t xml:space="preserve"> (1) </w:t>
      </w:r>
      <w:r w:rsidRPr="00D40D93">
        <w:rPr>
          <w:rFonts w:ascii="Calibri" w:eastAsia="Calibri" w:hAnsi="Calibri" w:cs="Calibri"/>
        </w:rPr>
        <w:t>of continued abstinence</w:t>
      </w:r>
      <w:r w:rsidR="00CE3683" w:rsidRPr="00D40D93">
        <w:rPr>
          <w:rFonts w:ascii="Calibri" w:eastAsia="Calibri" w:hAnsi="Calibri" w:cs="Calibri"/>
        </w:rPr>
        <w:t>.</w:t>
      </w:r>
    </w:p>
    <w:p w:rsidR="0030295D" w:rsidRPr="00D40D93" w:rsidRDefault="0030295D">
      <w:pPr>
        <w:spacing w:line="360" w:lineRule="exact"/>
        <w:rPr>
          <w:rFonts w:ascii="Calibri" w:eastAsia="Calibri" w:hAnsi="Calibri" w:cs="Calibri"/>
        </w:rPr>
      </w:pPr>
    </w:p>
    <w:p w:rsidR="0030295D" w:rsidRPr="00D40D93" w:rsidRDefault="008C15FC" w:rsidP="00806A0E">
      <w:pPr>
        <w:numPr>
          <w:ilvl w:val="0"/>
          <w:numId w:val="22"/>
        </w:numPr>
        <w:tabs>
          <w:tab w:val="left" w:pos="720"/>
        </w:tabs>
        <w:spacing w:line="254" w:lineRule="auto"/>
        <w:ind w:left="720" w:right="100" w:hanging="360"/>
        <w:rPr>
          <w:rFonts w:ascii="Calibri" w:eastAsia="Calibri" w:hAnsi="Calibri" w:cs="Calibri"/>
        </w:rPr>
      </w:pPr>
      <w:r w:rsidRPr="00D40D93">
        <w:rPr>
          <w:rFonts w:ascii="Calibri" w:eastAsia="Calibri" w:hAnsi="Calibri" w:cs="Calibri"/>
          <w:b/>
          <w:bCs/>
        </w:rPr>
        <w:lastRenderedPageBreak/>
        <w:t xml:space="preserve">Public Relations: </w:t>
      </w:r>
      <w:r w:rsidRPr="00D40D93">
        <w:rPr>
          <w:rFonts w:ascii="Calibri" w:eastAsia="Calibri" w:hAnsi="Calibri" w:cs="Calibri"/>
          <w:color w:val="00000A"/>
        </w:rPr>
        <w:t>The PR chairperson is responsible to the Area by attending Area meetings, reporting on progress of</w:t>
      </w:r>
      <w:r w:rsidRPr="00D40D93">
        <w:rPr>
          <w:rFonts w:ascii="Calibri" w:eastAsia="Calibri" w:hAnsi="Calibri" w:cs="Calibri"/>
          <w:b/>
          <w:bCs/>
        </w:rPr>
        <w:t xml:space="preserve"> </w:t>
      </w:r>
      <w:r w:rsidRPr="00D40D93">
        <w:rPr>
          <w:rFonts w:ascii="Calibri" w:eastAsia="Calibri" w:hAnsi="Calibri" w:cs="Calibri"/>
          <w:color w:val="00000A"/>
        </w:rPr>
        <w:t xml:space="preserve">information output, and keeping the Crossroads Area meetings and events up to date on the regional website and meeting schedules. Also, they are required to attend Regional meetings. </w:t>
      </w:r>
      <w:proofErr w:type="spellStart"/>
      <w:r w:rsidR="0028784C" w:rsidRPr="00D40D93">
        <w:rPr>
          <w:rFonts w:ascii="Calibri" w:eastAsia="Calibri" w:hAnsi="Calibri" w:cs="Calibri"/>
          <w:color w:val="00000A"/>
        </w:rPr>
        <w:t>ThePublic</w:t>
      </w:r>
      <w:proofErr w:type="spellEnd"/>
      <w:r w:rsidR="0028784C" w:rsidRPr="00D40D93">
        <w:rPr>
          <w:rFonts w:ascii="Calibri" w:eastAsia="Calibri" w:hAnsi="Calibri" w:cs="Calibri"/>
          <w:color w:val="00000A"/>
        </w:rPr>
        <w:t xml:space="preserve"> Relations Chair is to maintain the history on the website at </w:t>
      </w:r>
      <w:hyperlink r:id="rId8">
        <w:r w:rsidR="0028784C" w:rsidRPr="00D40D93">
          <w:rPr>
            <w:rFonts w:ascii="Calibri" w:eastAsia="Calibri" w:hAnsi="Calibri" w:cs="Calibri"/>
            <w:color w:val="3333FF"/>
            <w:u w:val="single"/>
          </w:rPr>
          <w:t>http://crossroadsarea.org/history</w:t>
        </w:r>
        <w:r w:rsidR="0028784C" w:rsidRPr="00D40D93">
          <w:rPr>
            <w:rFonts w:ascii="Calibri" w:eastAsia="Calibri" w:hAnsi="Calibri" w:cs="Calibri"/>
            <w:color w:val="00000A"/>
          </w:rPr>
          <w:t xml:space="preserve">. </w:t>
        </w:r>
      </w:hyperlink>
      <w:r w:rsidRPr="00D40D93">
        <w:rPr>
          <w:rFonts w:ascii="Calibri" w:eastAsia="Calibri" w:hAnsi="Calibri" w:cs="Calibri"/>
          <w:color w:val="00000A"/>
        </w:rPr>
        <w:t>SEE Current Budget for allotted monies. As of 2015 PR is</w:t>
      </w:r>
      <w:bookmarkStart w:id="9" w:name="page11"/>
      <w:bookmarkEnd w:id="9"/>
      <w:r w:rsidR="00806A0E" w:rsidRPr="00D40D93">
        <w:rPr>
          <w:rFonts w:ascii="Calibri" w:eastAsia="Calibri" w:hAnsi="Calibri" w:cs="Calibri"/>
        </w:rPr>
        <w:t xml:space="preserve"> </w:t>
      </w:r>
      <w:r w:rsidRPr="00D40D93">
        <w:rPr>
          <w:rFonts w:ascii="Calibri" w:eastAsia="Calibri" w:hAnsi="Calibri" w:cs="Calibri"/>
          <w:color w:val="00000A"/>
        </w:rPr>
        <w:t>also responsible for maintaining the website or delegating a committee to maintain it. Website costs should fall under PR’s budgeted items.</w:t>
      </w:r>
    </w:p>
    <w:p w:rsidR="00806A0E" w:rsidRPr="00D40D93" w:rsidRDefault="00806A0E" w:rsidP="00806A0E">
      <w:pPr>
        <w:tabs>
          <w:tab w:val="left" w:pos="720"/>
        </w:tabs>
        <w:spacing w:line="254" w:lineRule="auto"/>
        <w:ind w:left="720" w:right="100"/>
        <w:rPr>
          <w:rFonts w:ascii="Calibri" w:eastAsia="Calibri" w:hAnsi="Calibri" w:cs="Calibri"/>
        </w:rPr>
      </w:pPr>
    </w:p>
    <w:p w:rsidR="0030295D" w:rsidRPr="00D40D93" w:rsidRDefault="0030295D">
      <w:pPr>
        <w:spacing w:line="41" w:lineRule="exact"/>
      </w:pPr>
    </w:p>
    <w:p w:rsidR="0030295D" w:rsidRPr="00D40D93" w:rsidRDefault="008C15FC">
      <w:pPr>
        <w:numPr>
          <w:ilvl w:val="1"/>
          <w:numId w:val="23"/>
        </w:numPr>
        <w:tabs>
          <w:tab w:val="left" w:pos="1440"/>
        </w:tabs>
        <w:ind w:left="1440" w:hanging="360"/>
        <w:rPr>
          <w:rFonts w:ascii="Calibri" w:eastAsia="Calibri" w:hAnsi="Calibri" w:cs="Calibri"/>
        </w:rPr>
      </w:pPr>
      <w:r w:rsidRPr="00D40D93">
        <w:rPr>
          <w:rFonts w:ascii="Calibri" w:eastAsia="Calibri" w:hAnsi="Calibri" w:cs="Calibri"/>
          <w:u w:val="single"/>
        </w:rPr>
        <w:t>Term of Service</w:t>
      </w:r>
      <w:r w:rsidRPr="00D40D93">
        <w:rPr>
          <w:rFonts w:ascii="Calibri" w:eastAsia="Calibri" w:hAnsi="Calibri" w:cs="Calibri"/>
        </w:rPr>
        <w:t xml:space="preserve">: </w:t>
      </w:r>
      <w:r w:rsidR="00CE3683" w:rsidRPr="00D40D93">
        <w:rPr>
          <w:rFonts w:ascii="Calibri" w:eastAsia="Calibri" w:hAnsi="Calibri" w:cs="Calibri"/>
        </w:rPr>
        <w:t>As of the 2005 elections the term of service will be one (1) year.</w:t>
      </w:r>
    </w:p>
    <w:p w:rsidR="0030295D" w:rsidRPr="00D40D93" w:rsidRDefault="0030295D">
      <w:pPr>
        <w:spacing w:line="34" w:lineRule="exact"/>
        <w:rPr>
          <w:rFonts w:ascii="Calibri" w:eastAsia="Calibri" w:hAnsi="Calibri" w:cs="Calibri"/>
        </w:rPr>
      </w:pPr>
    </w:p>
    <w:p w:rsidR="0030295D" w:rsidRPr="00D40D93" w:rsidRDefault="008C15FC">
      <w:pPr>
        <w:numPr>
          <w:ilvl w:val="1"/>
          <w:numId w:val="23"/>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xml:space="preserve">: One year </w:t>
      </w:r>
      <w:r w:rsidR="00CE3683" w:rsidRPr="00D40D93">
        <w:rPr>
          <w:rFonts w:ascii="Calibri" w:eastAsia="Calibri" w:hAnsi="Calibri" w:cs="Calibri"/>
        </w:rPr>
        <w:t xml:space="preserve">(1) </w:t>
      </w:r>
      <w:r w:rsidRPr="00D40D93">
        <w:rPr>
          <w:rFonts w:ascii="Calibri" w:eastAsia="Calibri" w:hAnsi="Calibri" w:cs="Calibri"/>
        </w:rPr>
        <w:t>of continued abstinence</w:t>
      </w:r>
      <w:r w:rsidR="00CE3683" w:rsidRPr="00D40D93">
        <w:rPr>
          <w:rFonts w:ascii="Calibri" w:eastAsia="Calibri" w:hAnsi="Calibri" w:cs="Calibri"/>
        </w:rPr>
        <w:t>.</w:t>
      </w:r>
    </w:p>
    <w:p w:rsidR="0030295D" w:rsidRPr="00D40D93" w:rsidRDefault="0030295D">
      <w:pPr>
        <w:spacing w:line="360" w:lineRule="exact"/>
        <w:rPr>
          <w:rFonts w:ascii="Calibri" w:eastAsia="Calibri" w:hAnsi="Calibri" w:cs="Calibri"/>
        </w:rPr>
      </w:pPr>
    </w:p>
    <w:p w:rsidR="0030295D" w:rsidRPr="00D40D93" w:rsidRDefault="008C15FC">
      <w:pPr>
        <w:numPr>
          <w:ilvl w:val="0"/>
          <w:numId w:val="24"/>
        </w:numPr>
        <w:tabs>
          <w:tab w:val="left" w:pos="720"/>
        </w:tabs>
        <w:spacing w:line="271" w:lineRule="auto"/>
        <w:ind w:left="720" w:hanging="360"/>
        <w:rPr>
          <w:rFonts w:ascii="Calibri" w:eastAsia="Calibri" w:hAnsi="Calibri" w:cs="Calibri"/>
        </w:rPr>
      </w:pPr>
      <w:r w:rsidRPr="00D40D93">
        <w:rPr>
          <w:rFonts w:ascii="Calibri" w:eastAsia="Calibri" w:hAnsi="Calibri" w:cs="Calibri"/>
          <w:b/>
          <w:bCs/>
        </w:rPr>
        <w:t>Outreach Chairperson</w:t>
      </w:r>
      <w:r w:rsidRPr="00D40D93">
        <w:rPr>
          <w:rFonts w:ascii="Calibri" w:eastAsia="Calibri" w:hAnsi="Calibri" w:cs="Calibri"/>
        </w:rPr>
        <w:t>: Outreach Chairperson will be responsible for the following: Visiting each homegroup within the</w:t>
      </w:r>
      <w:r w:rsidRPr="00D40D93">
        <w:rPr>
          <w:rFonts w:ascii="Calibri" w:eastAsia="Calibri" w:hAnsi="Calibri" w:cs="Calibri"/>
          <w:b/>
          <w:bCs/>
        </w:rPr>
        <w:t xml:space="preserve"> </w:t>
      </w:r>
      <w:r w:rsidRPr="00D40D93">
        <w:rPr>
          <w:rFonts w:ascii="Calibri" w:eastAsia="Calibri" w:hAnsi="Calibri" w:cs="Calibri"/>
        </w:rPr>
        <w:t>Area on a regular and timely basi</w:t>
      </w:r>
      <w:r w:rsidR="00CE3683" w:rsidRPr="00D40D93">
        <w:rPr>
          <w:rFonts w:ascii="Calibri" w:eastAsia="Calibri" w:hAnsi="Calibri" w:cs="Calibri"/>
        </w:rPr>
        <w:t>s (as personal schedules allow).</w:t>
      </w:r>
      <w:r w:rsidRPr="00D40D93">
        <w:rPr>
          <w:rFonts w:ascii="Calibri" w:eastAsia="Calibri" w:hAnsi="Calibri" w:cs="Calibri"/>
        </w:rPr>
        <w:t xml:space="preserve"> Making each homegroup aware of support offered by CASC and keeping homegroup members (who are not represented at area level) up</w:t>
      </w:r>
      <w:r w:rsidR="00CE3683" w:rsidRPr="00D40D93">
        <w:rPr>
          <w:rFonts w:ascii="Calibri" w:eastAsia="Calibri" w:hAnsi="Calibri" w:cs="Calibri"/>
        </w:rPr>
        <w:t>dated regarding CASC activities.</w:t>
      </w:r>
      <w:r w:rsidRPr="00D40D93">
        <w:rPr>
          <w:rFonts w:ascii="Calibri" w:eastAsia="Calibri" w:hAnsi="Calibri" w:cs="Calibri"/>
        </w:rPr>
        <w:t xml:space="preserve"> Assessing the needs of each homegroup through discussion with homegroup memb</w:t>
      </w:r>
      <w:r w:rsidR="00CE3683" w:rsidRPr="00D40D93">
        <w:rPr>
          <w:rFonts w:ascii="Calibri" w:eastAsia="Calibri" w:hAnsi="Calibri" w:cs="Calibri"/>
        </w:rPr>
        <w:t>ers; either at regular meetings</w:t>
      </w:r>
      <w:r w:rsidRPr="00D40D93">
        <w:rPr>
          <w:rFonts w:ascii="Calibri" w:eastAsia="Calibri" w:hAnsi="Calibri" w:cs="Calibri"/>
        </w:rPr>
        <w:t xml:space="preserve"> or at any homegroup(s) business meeting (To be determined at the sole discretion </w:t>
      </w:r>
      <w:r w:rsidR="00CE3683" w:rsidRPr="00D40D93">
        <w:rPr>
          <w:rFonts w:ascii="Calibri" w:eastAsia="Calibri" w:hAnsi="Calibri" w:cs="Calibri"/>
        </w:rPr>
        <w:t>of each individual homegroup), v</w:t>
      </w:r>
      <w:r w:rsidRPr="00D40D93">
        <w:rPr>
          <w:rFonts w:ascii="Calibri" w:eastAsia="Calibri" w:hAnsi="Calibri" w:cs="Calibri"/>
        </w:rPr>
        <w:t>oicing any questions/comments/concerns any homegroup may have at Area level if said group is without representation by a G</w:t>
      </w:r>
      <w:r w:rsidR="00CE3683" w:rsidRPr="00D40D93">
        <w:rPr>
          <w:rFonts w:ascii="Calibri" w:eastAsia="Calibri" w:hAnsi="Calibri" w:cs="Calibri"/>
        </w:rPr>
        <w:t xml:space="preserve">SR, GSR-A, or </w:t>
      </w:r>
      <w:proofErr w:type="spellStart"/>
      <w:r w:rsidR="00CE3683" w:rsidRPr="00D40D93">
        <w:rPr>
          <w:rFonts w:ascii="Calibri" w:eastAsia="Calibri" w:hAnsi="Calibri" w:cs="Calibri"/>
        </w:rPr>
        <w:t>homegroup</w:t>
      </w:r>
      <w:proofErr w:type="spellEnd"/>
      <w:r w:rsidR="00CE3683" w:rsidRPr="00D40D93">
        <w:rPr>
          <w:rFonts w:ascii="Calibri" w:eastAsia="Calibri" w:hAnsi="Calibri" w:cs="Calibri"/>
        </w:rPr>
        <w:t xml:space="preserve"> member. Reporting</w:t>
      </w:r>
      <w:r w:rsidRPr="00D40D93">
        <w:rPr>
          <w:rFonts w:ascii="Calibri" w:eastAsia="Calibri" w:hAnsi="Calibri" w:cs="Calibri"/>
        </w:rPr>
        <w:t xml:space="preserve"> in general terms and with any relevant documentation, the status of each homegroup within the area at each monthly CASC meeting. (Reports shall be unbiased and impartial at all times. Reports should reflect whether each homegroup’s needs are being met by CASC. If a homegroup(s) needs are not being met by the CASC; suggest how deficiency may be addressed.</w:t>
      </w:r>
    </w:p>
    <w:p w:rsidR="0030295D" w:rsidRPr="00D40D93" w:rsidRDefault="0030295D">
      <w:pPr>
        <w:spacing w:line="129" w:lineRule="exact"/>
        <w:rPr>
          <w:rFonts w:ascii="Calibri" w:eastAsia="Calibri" w:hAnsi="Calibri" w:cs="Calibri"/>
        </w:rPr>
      </w:pPr>
    </w:p>
    <w:p w:rsidR="0030295D" w:rsidRPr="00D40D93" w:rsidRDefault="008C15FC">
      <w:pPr>
        <w:numPr>
          <w:ilvl w:val="1"/>
          <w:numId w:val="24"/>
        </w:numPr>
        <w:tabs>
          <w:tab w:val="left" w:pos="1440"/>
        </w:tabs>
        <w:ind w:left="1440" w:hanging="360"/>
        <w:rPr>
          <w:rFonts w:ascii="Calibri" w:eastAsia="Calibri" w:hAnsi="Calibri" w:cs="Calibri"/>
        </w:rPr>
      </w:pPr>
      <w:r w:rsidRPr="00D40D93">
        <w:rPr>
          <w:rFonts w:ascii="Calibri" w:eastAsia="Calibri" w:hAnsi="Calibri" w:cs="Calibri"/>
          <w:u w:val="single"/>
        </w:rPr>
        <w:t>Terms of Service</w:t>
      </w:r>
      <w:r w:rsidR="00CE3683" w:rsidRPr="00D40D93">
        <w:rPr>
          <w:rFonts w:ascii="Calibri" w:eastAsia="Calibri" w:hAnsi="Calibri" w:cs="Calibri"/>
        </w:rPr>
        <w:t>: As of the 2005 elections the term of service will be one (1) year.</w:t>
      </w:r>
    </w:p>
    <w:p w:rsidR="0030295D" w:rsidRPr="00D40D93" w:rsidRDefault="0030295D">
      <w:pPr>
        <w:spacing w:line="39" w:lineRule="exact"/>
        <w:rPr>
          <w:rFonts w:ascii="Calibri" w:eastAsia="Calibri" w:hAnsi="Calibri" w:cs="Calibri"/>
        </w:rPr>
      </w:pPr>
    </w:p>
    <w:p w:rsidR="0030295D" w:rsidRPr="00D40D93" w:rsidRDefault="008C15FC">
      <w:pPr>
        <w:numPr>
          <w:ilvl w:val="1"/>
          <w:numId w:val="24"/>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One Year</w:t>
      </w:r>
      <w:r w:rsidR="00CE3683" w:rsidRPr="00D40D93">
        <w:rPr>
          <w:rFonts w:ascii="Calibri" w:eastAsia="Calibri" w:hAnsi="Calibri" w:cs="Calibri"/>
        </w:rPr>
        <w:t xml:space="preserve"> (1)</w:t>
      </w:r>
      <w:r w:rsidRPr="00D40D93">
        <w:rPr>
          <w:rFonts w:ascii="Calibri" w:eastAsia="Calibri" w:hAnsi="Calibri" w:cs="Calibri"/>
        </w:rPr>
        <w:t xml:space="preserve"> continued abstinence</w:t>
      </w:r>
    </w:p>
    <w:p w:rsidR="0030295D" w:rsidRPr="00D40D93" w:rsidRDefault="0030295D">
      <w:pPr>
        <w:spacing w:line="341" w:lineRule="exact"/>
        <w:rPr>
          <w:rFonts w:ascii="Calibri" w:eastAsia="Calibri" w:hAnsi="Calibri" w:cs="Calibri"/>
        </w:rPr>
      </w:pPr>
    </w:p>
    <w:p w:rsidR="0030295D" w:rsidRPr="00D40D93" w:rsidRDefault="008C15FC">
      <w:pPr>
        <w:numPr>
          <w:ilvl w:val="0"/>
          <w:numId w:val="24"/>
        </w:numPr>
        <w:tabs>
          <w:tab w:val="left" w:pos="720"/>
        </w:tabs>
        <w:spacing w:line="262" w:lineRule="auto"/>
        <w:ind w:left="720" w:right="40" w:hanging="360"/>
        <w:rPr>
          <w:rFonts w:ascii="Calibri" w:eastAsia="Calibri" w:hAnsi="Calibri" w:cs="Calibri"/>
        </w:rPr>
      </w:pPr>
      <w:r w:rsidRPr="00D40D93">
        <w:rPr>
          <w:rFonts w:ascii="Calibri" w:eastAsia="Calibri" w:hAnsi="Calibri" w:cs="Calibri"/>
          <w:b/>
          <w:bCs/>
        </w:rPr>
        <w:t xml:space="preserve">Activities Chairperson: </w:t>
      </w:r>
      <w:r w:rsidRPr="00D40D93">
        <w:rPr>
          <w:rFonts w:ascii="Calibri" w:eastAsia="Calibri" w:hAnsi="Calibri" w:cs="Calibri"/>
        </w:rPr>
        <w:t>The primary duties of the Activities Chairperson will be to promote Unity within the Crossroads</w:t>
      </w:r>
      <w:r w:rsidRPr="00D40D93">
        <w:rPr>
          <w:rFonts w:ascii="Calibri" w:eastAsia="Calibri" w:hAnsi="Calibri" w:cs="Calibri"/>
          <w:b/>
          <w:bCs/>
        </w:rPr>
        <w:t xml:space="preserve"> </w:t>
      </w:r>
      <w:r w:rsidRPr="00D40D93">
        <w:rPr>
          <w:rFonts w:ascii="Calibri" w:eastAsia="Calibri" w:hAnsi="Calibri" w:cs="Calibri"/>
        </w:rPr>
        <w:t xml:space="preserve">Area. By involving Area NA Groups in Area Functions that are put on in a year. To plan one function that will bring the home groups together for fun and fellowship (This can be done by working jointly with area home groups). </w:t>
      </w:r>
      <w:r w:rsidRPr="00D40D93">
        <w:rPr>
          <w:rFonts w:ascii="Calibri" w:eastAsia="Calibri" w:hAnsi="Calibri" w:cs="Calibri"/>
          <w:color w:val="00000A"/>
        </w:rPr>
        <w:t>SEE Current Budget</w:t>
      </w:r>
      <w:r w:rsidRPr="00D40D93">
        <w:rPr>
          <w:rFonts w:ascii="Calibri" w:eastAsia="Calibri" w:hAnsi="Calibri" w:cs="Calibri"/>
        </w:rPr>
        <w:t xml:space="preserve"> </w:t>
      </w:r>
      <w:r w:rsidRPr="00D40D93">
        <w:rPr>
          <w:rFonts w:ascii="Calibri" w:eastAsia="Calibri" w:hAnsi="Calibri" w:cs="Calibri"/>
          <w:color w:val="00000A"/>
        </w:rPr>
        <w:t>for allotted monies</w:t>
      </w:r>
    </w:p>
    <w:p w:rsidR="0030295D" w:rsidRPr="00D40D93" w:rsidRDefault="0030295D">
      <w:pPr>
        <w:spacing w:line="14" w:lineRule="exact"/>
        <w:rPr>
          <w:rFonts w:ascii="Calibri" w:eastAsia="Calibri" w:hAnsi="Calibri" w:cs="Calibri"/>
        </w:rPr>
      </w:pPr>
    </w:p>
    <w:p w:rsidR="0030295D" w:rsidRPr="00D40D93" w:rsidRDefault="008C15FC">
      <w:pPr>
        <w:numPr>
          <w:ilvl w:val="1"/>
          <w:numId w:val="24"/>
        </w:numPr>
        <w:tabs>
          <w:tab w:val="left" w:pos="1440"/>
        </w:tabs>
        <w:ind w:left="1440" w:hanging="360"/>
        <w:rPr>
          <w:rFonts w:ascii="Calibri" w:eastAsia="Calibri" w:hAnsi="Calibri" w:cs="Calibri"/>
        </w:rPr>
      </w:pPr>
      <w:r w:rsidRPr="00D40D93">
        <w:rPr>
          <w:rFonts w:ascii="Calibri" w:eastAsia="Calibri" w:hAnsi="Calibri" w:cs="Calibri"/>
          <w:u w:val="single"/>
        </w:rPr>
        <w:t>Terms of Service</w:t>
      </w:r>
      <w:r w:rsidR="00CE3683" w:rsidRPr="00D40D93">
        <w:rPr>
          <w:rFonts w:ascii="Calibri" w:eastAsia="Calibri" w:hAnsi="Calibri" w:cs="Calibri"/>
        </w:rPr>
        <w:t>: As of the 2005 elections the term of service will be one (1) year</w:t>
      </w:r>
    </w:p>
    <w:p w:rsidR="0030295D" w:rsidRPr="00D40D93" w:rsidRDefault="0030295D">
      <w:pPr>
        <w:spacing w:line="39" w:lineRule="exact"/>
        <w:rPr>
          <w:rFonts w:ascii="Calibri" w:eastAsia="Calibri" w:hAnsi="Calibri" w:cs="Calibri"/>
        </w:rPr>
      </w:pPr>
    </w:p>
    <w:p w:rsidR="0030295D" w:rsidRPr="00D40D93" w:rsidRDefault="008C15FC">
      <w:pPr>
        <w:numPr>
          <w:ilvl w:val="1"/>
          <w:numId w:val="24"/>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xml:space="preserve">: One Year </w:t>
      </w:r>
      <w:r w:rsidR="00CE3683" w:rsidRPr="00D40D93">
        <w:rPr>
          <w:rFonts w:ascii="Calibri" w:eastAsia="Calibri" w:hAnsi="Calibri" w:cs="Calibri"/>
        </w:rPr>
        <w:t xml:space="preserve">(1) </w:t>
      </w:r>
      <w:r w:rsidRPr="00D40D93">
        <w:rPr>
          <w:rFonts w:ascii="Calibri" w:eastAsia="Calibri" w:hAnsi="Calibri" w:cs="Calibri"/>
        </w:rPr>
        <w:t>continued abstinence</w:t>
      </w:r>
    </w:p>
    <w:p w:rsidR="0030295D" w:rsidRPr="00D40D93" w:rsidRDefault="0030295D">
      <w:pPr>
        <w:spacing w:line="360" w:lineRule="exact"/>
        <w:rPr>
          <w:rFonts w:ascii="Calibri" w:eastAsia="Calibri" w:hAnsi="Calibri" w:cs="Calibri"/>
        </w:rPr>
      </w:pPr>
    </w:p>
    <w:p w:rsidR="0030295D" w:rsidRPr="00D40D93" w:rsidRDefault="008C15FC">
      <w:pPr>
        <w:numPr>
          <w:ilvl w:val="0"/>
          <w:numId w:val="24"/>
        </w:numPr>
        <w:tabs>
          <w:tab w:val="left" w:pos="720"/>
        </w:tabs>
        <w:spacing w:line="271" w:lineRule="auto"/>
        <w:ind w:left="720" w:right="20" w:hanging="360"/>
        <w:rPr>
          <w:rFonts w:ascii="Calibri" w:eastAsia="Calibri" w:hAnsi="Calibri" w:cs="Calibri"/>
        </w:rPr>
      </w:pPr>
      <w:r w:rsidRPr="00D40D93">
        <w:rPr>
          <w:rFonts w:ascii="Calibri" w:eastAsia="Calibri" w:hAnsi="Calibri" w:cs="Calibri"/>
          <w:b/>
          <w:bCs/>
        </w:rPr>
        <w:t>Convention Liaison</w:t>
      </w:r>
      <w:r w:rsidRPr="00D40D93">
        <w:rPr>
          <w:rFonts w:ascii="Calibri" w:eastAsia="Calibri" w:hAnsi="Calibri" w:cs="Calibri"/>
        </w:rPr>
        <w:t>: The purpose of the Convention Liaison is to bring information from the Convention Subcommittee to</w:t>
      </w:r>
      <w:r w:rsidRPr="00D40D93">
        <w:rPr>
          <w:rFonts w:ascii="Calibri" w:eastAsia="Calibri" w:hAnsi="Calibri" w:cs="Calibri"/>
          <w:b/>
          <w:bCs/>
        </w:rPr>
        <w:t xml:space="preserve"> </w:t>
      </w:r>
      <w:r w:rsidRPr="00D40D93">
        <w:rPr>
          <w:rFonts w:ascii="Calibri" w:eastAsia="Calibri" w:hAnsi="Calibri" w:cs="Calibri"/>
        </w:rPr>
        <w:t xml:space="preserve">the Area Service Committee and vise-versa. This commitment falls under the same guidelines as a subcommittee chair. The person holding this commitment could have a service position on </w:t>
      </w:r>
      <w:r w:rsidR="00CE3683" w:rsidRPr="00D40D93">
        <w:rPr>
          <w:rFonts w:ascii="Calibri" w:eastAsia="Calibri" w:hAnsi="Calibri" w:cs="Calibri"/>
        </w:rPr>
        <w:t xml:space="preserve">the </w:t>
      </w:r>
      <w:r w:rsidRPr="00D40D93">
        <w:rPr>
          <w:rFonts w:ascii="Calibri" w:eastAsia="Calibri" w:hAnsi="Calibri" w:cs="Calibri"/>
        </w:rPr>
        <w:t>Convention Committee other than an administrative body member. They must be able to travel (meetings are typically in Goldsboro). Must be able to take good notes and communicate them well back to the area. Receives convention committee minutes and forwards them to the area if need be. Must attend every Convention Committee meeting, however may not miss more than 2 consecutive Convention Committee meetings (with no more than 6 total absences per year). Only required to give a report quarterly, may give it every month if desired (strongly encouraged to take substantial notes at each Convention Committee meeting). Take questions and concerns from the area to the Convention Committee meeting and relay the responses back. Bring flyers from the area to Convention Committee for the other two areas to be aware of our events.</w:t>
      </w:r>
    </w:p>
    <w:p w:rsidR="0030295D" w:rsidRPr="00D40D93" w:rsidRDefault="0030295D">
      <w:pPr>
        <w:spacing w:line="9" w:lineRule="exact"/>
        <w:rPr>
          <w:rFonts w:ascii="Calibri" w:eastAsia="Calibri" w:hAnsi="Calibri" w:cs="Calibri"/>
        </w:rPr>
      </w:pPr>
    </w:p>
    <w:p w:rsidR="0030295D" w:rsidRPr="00D40D93" w:rsidRDefault="008C15FC">
      <w:pPr>
        <w:numPr>
          <w:ilvl w:val="1"/>
          <w:numId w:val="24"/>
        </w:numPr>
        <w:tabs>
          <w:tab w:val="left" w:pos="1440"/>
        </w:tabs>
        <w:ind w:left="1440" w:hanging="360"/>
        <w:rPr>
          <w:rFonts w:ascii="Calibri" w:eastAsia="Calibri" w:hAnsi="Calibri" w:cs="Calibri"/>
        </w:rPr>
      </w:pPr>
      <w:r w:rsidRPr="00D40D93">
        <w:rPr>
          <w:rFonts w:ascii="Calibri" w:eastAsia="Calibri" w:hAnsi="Calibri" w:cs="Calibri"/>
          <w:u w:val="single"/>
        </w:rPr>
        <w:t>Term of Service</w:t>
      </w:r>
      <w:r w:rsidRPr="00D40D93">
        <w:rPr>
          <w:rFonts w:ascii="Calibri" w:eastAsia="Calibri" w:hAnsi="Calibri" w:cs="Calibri"/>
        </w:rPr>
        <w:t xml:space="preserve">: </w:t>
      </w:r>
      <w:r w:rsidR="003B533C" w:rsidRPr="00D40D93">
        <w:rPr>
          <w:rFonts w:ascii="Calibri" w:eastAsia="Calibri" w:hAnsi="Calibri" w:cs="Calibri"/>
        </w:rPr>
        <w:t>As of the 2005 elections the term of service will be one (1) year.</w:t>
      </w:r>
    </w:p>
    <w:p w:rsidR="0030295D" w:rsidRPr="00D40D93" w:rsidRDefault="0030295D">
      <w:pPr>
        <w:spacing w:line="34" w:lineRule="exact"/>
        <w:rPr>
          <w:rFonts w:ascii="Calibri" w:eastAsia="Calibri" w:hAnsi="Calibri" w:cs="Calibri"/>
        </w:rPr>
      </w:pPr>
    </w:p>
    <w:p w:rsidR="0030295D" w:rsidRPr="00D40D93" w:rsidRDefault="008C15FC">
      <w:pPr>
        <w:numPr>
          <w:ilvl w:val="1"/>
          <w:numId w:val="24"/>
        </w:numPr>
        <w:tabs>
          <w:tab w:val="left" w:pos="1440"/>
        </w:tabs>
        <w:ind w:left="1440" w:hanging="360"/>
        <w:rPr>
          <w:rFonts w:ascii="Calibri" w:eastAsia="Calibri" w:hAnsi="Calibri" w:cs="Calibri"/>
        </w:rPr>
      </w:pPr>
      <w:r w:rsidRPr="00D40D93">
        <w:rPr>
          <w:rFonts w:ascii="Calibri" w:eastAsia="Calibri" w:hAnsi="Calibri" w:cs="Calibri"/>
          <w:u w:val="single"/>
        </w:rPr>
        <w:t>Clean Time Requirement</w:t>
      </w:r>
      <w:r w:rsidRPr="00D40D93">
        <w:rPr>
          <w:rFonts w:ascii="Calibri" w:eastAsia="Calibri" w:hAnsi="Calibri" w:cs="Calibri"/>
        </w:rPr>
        <w:t xml:space="preserve">: One Year </w:t>
      </w:r>
      <w:r w:rsidR="003B533C" w:rsidRPr="00D40D93">
        <w:rPr>
          <w:rFonts w:ascii="Calibri" w:eastAsia="Calibri" w:hAnsi="Calibri" w:cs="Calibri"/>
        </w:rPr>
        <w:t xml:space="preserve">(1) </w:t>
      </w:r>
      <w:r w:rsidRPr="00D40D93">
        <w:rPr>
          <w:rFonts w:ascii="Calibri" w:eastAsia="Calibri" w:hAnsi="Calibri" w:cs="Calibri"/>
        </w:rPr>
        <w:t>continued abstinence</w:t>
      </w:r>
      <w:r w:rsidR="003B533C" w:rsidRPr="00D40D93">
        <w:rPr>
          <w:rFonts w:ascii="Calibri" w:eastAsia="Calibri" w:hAnsi="Calibri" w:cs="Calibri"/>
        </w:rPr>
        <w:t>.</w:t>
      </w:r>
    </w:p>
    <w:p w:rsidR="0030295D" w:rsidRDefault="0030295D">
      <w:pPr>
        <w:spacing w:line="200" w:lineRule="exact"/>
        <w:rPr>
          <w:sz w:val="20"/>
          <w:szCs w:val="20"/>
        </w:rPr>
      </w:pPr>
    </w:p>
    <w:p w:rsidR="0030295D" w:rsidRDefault="008C15FC">
      <w:pPr>
        <w:rPr>
          <w:sz w:val="20"/>
          <w:szCs w:val="20"/>
        </w:rPr>
      </w:pPr>
      <w:r>
        <w:rPr>
          <w:rFonts w:ascii="Calibri" w:eastAsia="Calibri" w:hAnsi="Calibri" w:cs="Calibri"/>
          <w:b/>
          <w:bCs/>
          <w:sz w:val="28"/>
          <w:szCs w:val="28"/>
        </w:rPr>
        <w:lastRenderedPageBreak/>
        <w:t>ARTICLE 13 – FINANCIAL</w:t>
      </w:r>
    </w:p>
    <w:p w:rsidR="0030295D" w:rsidRDefault="0030295D">
      <w:pPr>
        <w:spacing w:line="59" w:lineRule="exact"/>
        <w:rPr>
          <w:sz w:val="20"/>
          <w:szCs w:val="20"/>
        </w:rPr>
      </w:pPr>
    </w:p>
    <w:p w:rsidR="0030295D" w:rsidRPr="00D40D93" w:rsidRDefault="008C15FC">
      <w:r w:rsidRPr="00D40D93">
        <w:rPr>
          <w:rFonts w:ascii="Calibri" w:eastAsia="Calibri" w:hAnsi="Calibri" w:cs="Calibri"/>
          <w:b/>
          <w:bCs/>
        </w:rPr>
        <w:t>Section 1 (Check Request Procedure):</w:t>
      </w:r>
    </w:p>
    <w:p w:rsidR="0030295D" w:rsidRPr="00D40D93" w:rsidRDefault="0030295D">
      <w:pPr>
        <w:spacing w:line="77" w:lineRule="exact"/>
      </w:pPr>
    </w:p>
    <w:p w:rsidR="0030295D" w:rsidRPr="00D40D93" w:rsidRDefault="008C15FC">
      <w:pPr>
        <w:spacing w:line="262" w:lineRule="auto"/>
        <w:ind w:right="60"/>
      </w:pPr>
      <w:r w:rsidRPr="00D40D93">
        <w:rPr>
          <w:rFonts w:ascii="Calibri" w:eastAsia="Calibri" w:hAnsi="Calibri" w:cs="Calibri"/>
        </w:rPr>
        <w:t xml:space="preserve">An Officer of the Area may submit a check request to the </w:t>
      </w:r>
      <w:r w:rsidR="003B533C" w:rsidRPr="00D40D93">
        <w:rPr>
          <w:rFonts w:ascii="Calibri" w:eastAsia="Calibri" w:hAnsi="Calibri" w:cs="Calibri"/>
        </w:rPr>
        <w:t>T</w:t>
      </w:r>
      <w:r w:rsidRPr="00D40D93">
        <w:rPr>
          <w:rFonts w:ascii="Calibri" w:eastAsia="Calibri" w:hAnsi="Calibri" w:cs="Calibri"/>
        </w:rPr>
        <w:t xml:space="preserve">reasurer for an estimated amount of money for a specific purpose related to that Officer’s Area duties (i.e. </w:t>
      </w:r>
      <w:r w:rsidR="003B533C" w:rsidRPr="00D40D93">
        <w:rPr>
          <w:rFonts w:ascii="Calibri" w:eastAsia="Calibri" w:hAnsi="Calibri" w:cs="Calibri"/>
        </w:rPr>
        <w:t>t</w:t>
      </w:r>
      <w:r w:rsidRPr="00D40D93">
        <w:rPr>
          <w:rFonts w:ascii="Calibri" w:eastAsia="Calibri" w:hAnsi="Calibri" w:cs="Calibri"/>
        </w:rPr>
        <w:t>ravel expenses, literature funds, etc…) and receive a check for that amount the same day, as long as the amount is justifiable and approved by the CASC. That Officer must present a valid receipt for those expenses and bring back any overage of funds to the next CASC.</w:t>
      </w:r>
    </w:p>
    <w:p w:rsidR="0030295D" w:rsidRPr="00D40D93" w:rsidRDefault="0030295D">
      <w:pPr>
        <w:spacing w:line="260" w:lineRule="exact"/>
      </w:pPr>
      <w:bookmarkStart w:id="10" w:name="page12"/>
      <w:bookmarkEnd w:id="10"/>
    </w:p>
    <w:p w:rsidR="0030295D" w:rsidRPr="00D40D93" w:rsidRDefault="008C15FC">
      <w:pPr>
        <w:ind w:left="100"/>
      </w:pPr>
      <w:r w:rsidRPr="00D40D93">
        <w:rPr>
          <w:rFonts w:ascii="Calibri" w:eastAsia="Calibri" w:hAnsi="Calibri" w:cs="Calibri"/>
          <w:b/>
          <w:bCs/>
        </w:rPr>
        <w:t xml:space="preserve">Section 2 (Budget Procedures </w:t>
      </w:r>
      <w:r w:rsidR="003B533C" w:rsidRPr="00D40D93">
        <w:rPr>
          <w:rFonts w:ascii="Calibri" w:eastAsia="Calibri" w:hAnsi="Calibri" w:cs="Calibri"/>
          <w:b/>
          <w:bCs/>
        </w:rPr>
        <w:t>a</w:t>
      </w:r>
      <w:r w:rsidRPr="00D40D93">
        <w:rPr>
          <w:rFonts w:ascii="Calibri" w:eastAsia="Calibri" w:hAnsi="Calibri" w:cs="Calibri"/>
          <w:b/>
          <w:bCs/>
        </w:rPr>
        <w:t>nd Notes)</w:t>
      </w:r>
    </w:p>
    <w:p w:rsidR="0030295D" w:rsidRPr="00D40D93" w:rsidRDefault="0030295D">
      <w:pPr>
        <w:spacing w:line="77" w:lineRule="exact"/>
      </w:pPr>
    </w:p>
    <w:p w:rsidR="0030295D" w:rsidRPr="00D40D93" w:rsidRDefault="008C15FC">
      <w:pPr>
        <w:spacing w:line="238" w:lineRule="auto"/>
        <w:ind w:left="100" w:right="460"/>
      </w:pPr>
      <w:r w:rsidRPr="00D40D93">
        <w:rPr>
          <w:rFonts w:ascii="Calibri" w:eastAsia="Calibri" w:hAnsi="Calibri" w:cs="Calibri"/>
        </w:rPr>
        <w:t xml:space="preserve">The CASC Treasurer, Policy Chair and Budget ad hoc committee are to submit a proposed budget to all GSR’s </w:t>
      </w:r>
      <w:r w:rsidRPr="00D40D93">
        <w:rPr>
          <w:rFonts w:ascii="Calibri" w:eastAsia="Calibri" w:hAnsi="Calibri" w:cs="Calibri"/>
          <w:b/>
          <w:bCs/>
        </w:rPr>
        <w:t>no later than October</w:t>
      </w:r>
      <w:r w:rsidRPr="00D40D93">
        <w:rPr>
          <w:rFonts w:ascii="Calibri" w:eastAsia="Calibri" w:hAnsi="Calibri" w:cs="Calibri"/>
        </w:rPr>
        <w:t xml:space="preserve"> of the current year; for the following year. GSR’s are to take budget to home groups for approval.</w:t>
      </w:r>
    </w:p>
    <w:p w:rsidR="0030295D" w:rsidRPr="00D40D93" w:rsidRDefault="0030295D">
      <w:pPr>
        <w:spacing w:line="280" w:lineRule="exact"/>
      </w:pPr>
    </w:p>
    <w:p w:rsidR="0030295D" w:rsidRPr="00D40D93" w:rsidRDefault="008C15FC">
      <w:pPr>
        <w:spacing w:line="254" w:lineRule="auto"/>
        <w:ind w:left="100" w:right="580"/>
        <w:jc w:val="both"/>
      </w:pPr>
      <w:r w:rsidRPr="00D40D93">
        <w:rPr>
          <w:rFonts w:ascii="Calibri" w:eastAsia="Calibri" w:hAnsi="Calibri" w:cs="Calibri"/>
        </w:rPr>
        <w:t>*All budgeted mileage supplements MUST be used in the month it is budgeted for. They MAY NOT be accumulated supplements. (Example: Did not use the supplement for January or February but used $85.00 in gas for March. You will only be reimbursed for March’s supplement.)</w:t>
      </w:r>
    </w:p>
    <w:p w:rsidR="0030295D" w:rsidRPr="00D40D93" w:rsidRDefault="0030295D">
      <w:pPr>
        <w:spacing w:line="267" w:lineRule="exact"/>
      </w:pPr>
    </w:p>
    <w:p w:rsidR="003B533C" w:rsidRPr="00D40D93" w:rsidRDefault="008C15FC" w:rsidP="005C4790">
      <w:pPr>
        <w:spacing w:line="262" w:lineRule="auto"/>
        <w:ind w:left="100" w:right="440"/>
        <w:rPr>
          <w:rFonts w:ascii="Calibri" w:eastAsia="Calibri" w:hAnsi="Calibri" w:cs="Calibri"/>
        </w:rPr>
      </w:pPr>
      <w:r w:rsidRPr="00D40D93">
        <w:rPr>
          <w:rFonts w:ascii="Calibri" w:eastAsia="Calibri" w:hAnsi="Calibri" w:cs="Calibri"/>
        </w:rPr>
        <w:t xml:space="preserve">**Chairs </w:t>
      </w:r>
      <w:r w:rsidR="003B533C" w:rsidRPr="00D40D93">
        <w:rPr>
          <w:rFonts w:ascii="Calibri" w:eastAsia="Calibri" w:hAnsi="Calibri" w:cs="Calibri"/>
        </w:rPr>
        <w:t>who attend the</w:t>
      </w:r>
      <w:r w:rsidRPr="00D40D93">
        <w:rPr>
          <w:rFonts w:ascii="Calibri" w:eastAsia="Calibri" w:hAnsi="Calibri" w:cs="Calibri"/>
        </w:rPr>
        <w:t xml:space="preserve"> Regional meeting </w:t>
      </w:r>
      <w:r w:rsidR="003B533C" w:rsidRPr="00D40D93">
        <w:rPr>
          <w:rFonts w:ascii="Calibri" w:eastAsia="Calibri" w:hAnsi="Calibri" w:cs="Calibri"/>
        </w:rPr>
        <w:t>and</w:t>
      </w:r>
      <w:r w:rsidRPr="00D40D93">
        <w:rPr>
          <w:rFonts w:ascii="Calibri" w:eastAsia="Calibri" w:hAnsi="Calibri" w:cs="Calibri"/>
        </w:rPr>
        <w:t xml:space="preserve"> carpool will be able to submit their receipt for gas and the driver will be paid the allotted amount budgeted, up to budget or receipt; the lesser of the two</w:t>
      </w:r>
      <w:r w:rsidR="005C4790" w:rsidRPr="00D40D93">
        <w:rPr>
          <w:rFonts w:ascii="Calibri" w:eastAsia="Calibri" w:hAnsi="Calibri" w:cs="Calibri"/>
        </w:rPr>
        <w:t>.</w:t>
      </w:r>
    </w:p>
    <w:p w:rsidR="0030295D" w:rsidRPr="00D40D93" w:rsidRDefault="0030295D">
      <w:pPr>
        <w:spacing w:line="259" w:lineRule="exact"/>
      </w:pPr>
    </w:p>
    <w:p w:rsidR="0030295D" w:rsidRPr="00D40D93" w:rsidRDefault="008C15FC">
      <w:pPr>
        <w:spacing w:line="236" w:lineRule="auto"/>
        <w:ind w:left="100" w:right="660"/>
      </w:pPr>
      <w:r w:rsidRPr="00D40D93">
        <w:rPr>
          <w:rFonts w:ascii="Calibri" w:eastAsia="Calibri" w:hAnsi="Calibri" w:cs="Calibri"/>
        </w:rPr>
        <w:t>***Anything not covered by position’s duties within the policy manual or allocated in the current year’s approved budget, needs PRIOR APPROVAL, from Crossroad’s Area Service Committee (CASC), for reimbursement.</w:t>
      </w:r>
      <w:r w:rsidR="003B533C" w:rsidRPr="00D40D93">
        <w:rPr>
          <w:rFonts w:ascii="Calibri" w:eastAsia="Calibri" w:hAnsi="Calibri" w:cs="Calibri"/>
        </w:rPr>
        <w:t xml:space="preserve"> ***</w:t>
      </w:r>
    </w:p>
    <w:p w:rsidR="0030295D" w:rsidRPr="00D40D93" w:rsidRDefault="0030295D">
      <w:pPr>
        <w:spacing w:line="236" w:lineRule="exact"/>
      </w:pPr>
    </w:p>
    <w:p w:rsidR="00385AA9" w:rsidRPr="00D40D93" w:rsidRDefault="008C15FC">
      <w:pPr>
        <w:ind w:left="100"/>
        <w:rPr>
          <w:rFonts w:ascii="Calibri" w:eastAsia="Calibri" w:hAnsi="Calibri" w:cs="Calibri"/>
          <w:b/>
          <w:bCs/>
        </w:rPr>
      </w:pPr>
      <w:r w:rsidRPr="00D40D93">
        <w:rPr>
          <w:rFonts w:ascii="Calibri" w:eastAsia="Calibri" w:hAnsi="Calibri" w:cs="Calibri"/>
          <w:b/>
          <w:bCs/>
        </w:rPr>
        <w:t>Section 3 (</w:t>
      </w:r>
      <w:r w:rsidR="003B533C" w:rsidRPr="00D40D93">
        <w:rPr>
          <w:rFonts w:ascii="Calibri" w:eastAsia="Calibri" w:hAnsi="Calibri" w:cs="Calibri"/>
          <w:b/>
          <w:bCs/>
        </w:rPr>
        <w:t>Budget from 2020</w:t>
      </w:r>
      <w:r w:rsidRPr="00D40D93">
        <w:rPr>
          <w:rFonts w:ascii="Calibri" w:eastAsia="Calibri" w:hAnsi="Calibri" w:cs="Calibri"/>
          <w:b/>
          <w:bCs/>
        </w:rPr>
        <w:t>)</w:t>
      </w:r>
    </w:p>
    <w:p w:rsidR="00385AA9" w:rsidRPr="00D40D93" w:rsidRDefault="00385AA9">
      <w:pPr>
        <w:ind w:left="100"/>
        <w:rPr>
          <w:rFonts w:ascii="Calibri" w:eastAsia="Calibri" w:hAnsi="Calibri" w:cs="Calibri"/>
          <w:b/>
          <w:bCs/>
        </w:rPr>
      </w:pPr>
    </w:p>
    <w:p w:rsidR="00B24099" w:rsidRDefault="00B24099" w:rsidP="006A7B06">
      <w:pPr>
        <w:jc w:val="center"/>
      </w:pPr>
    </w:p>
    <w:tbl>
      <w:tblPr>
        <w:tblStyle w:val="TableGrid"/>
        <w:tblW w:w="0" w:type="auto"/>
        <w:tblLook w:val="04A0"/>
      </w:tblPr>
      <w:tblGrid>
        <w:gridCol w:w="2448"/>
        <w:gridCol w:w="2700"/>
        <w:gridCol w:w="5868"/>
      </w:tblGrid>
      <w:tr w:rsidR="006A7B06" w:rsidTr="006A7B06">
        <w:tc>
          <w:tcPr>
            <w:tcW w:w="2448" w:type="dxa"/>
          </w:tcPr>
          <w:p w:rsidR="006A7B06" w:rsidRDefault="006A7B06" w:rsidP="006A7B06">
            <w:pPr>
              <w:jc w:val="center"/>
              <w:rPr>
                <w:rFonts w:ascii="Calibri" w:eastAsia="Calibri" w:hAnsi="Calibri" w:cs="Calibri"/>
                <w:b/>
                <w:bCs/>
                <w:sz w:val="28"/>
                <w:szCs w:val="28"/>
              </w:rPr>
            </w:pPr>
            <w:r>
              <w:rPr>
                <w:rFonts w:ascii="Calibri" w:eastAsia="Calibri" w:hAnsi="Calibri" w:cs="Calibri"/>
                <w:b/>
                <w:bCs/>
                <w:sz w:val="28"/>
                <w:szCs w:val="28"/>
              </w:rPr>
              <w:t>Category</w:t>
            </w:r>
          </w:p>
        </w:tc>
        <w:tc>
          <w:tcPr>
            <w:tcW w:w="2700" w:type="dxa"/>
          </w:tcPr>
          <w:p w:rsidR="006A7B06" w:rsidRPr="00B24099" w:rsidRDefault="006A7B06" w:rsidP="006A7B06">
            <w:pPr>
              <w:jc w:val="center"/>
              <w:rPr>
                <w:rFonts w:ascii="Calibri" w:eastAsia="Calibri" w:hAnsi="Calibri" w:cs="Calibri"/>
                <w:b/>
                <w:bCs/>
                <w:sz w:val="28"/>
                <w:szCs w:val="28"/>
              </w:rPr>
            </w:pPr>
            <w:r>
              <w:rPr>
                <w:rFonts w:ascii="Calibri" w:eastAsia="Calibri" w:hAnsi="Calibri" w:cs="Calibri"/>
                <w:b/>
                <w:bCs/>
                <w:sz w:val="28"/>
                <w:szCs w:val="28"/>
              </w:rPr>
              <w:t>Annual Budget</w:t>
            </w:r>
          </w:p>
        </w:tc>
        <w:tc>
          <w:tcPr>
            <w:tcW w:w="5868" w:type="dxa"/>
          </w:tcPr>
          <w:p w:rsidR="006A7B06" w:rsidRDefault="006A7B06" w:rsidP="006A7B06">
            <w:pPr>
              <w:jc w:val="center"/>
              <w:rPr>
                <w:rFonts w:ascii="Calibri" w:eastAsia="Calibri" w:hAnsi="Calibri" w:cs="Calibri"/>
                <w:b/>
                <w:bCs/>
                <w:sz w:val="28"/>
                <w:szCs w:val="28"/>
              </w:rPr>
            </w:pPr>
            <w:r>
              <w:rPr>
                <w:rFonts w:ascii="Calibri" w:eastAsia="Calibri" w:hAnsi="Calibri" w:cs="Calibri"/>
                <w:b/>
                <w:bCs/>
                <w:sz w:val="28"/>
                <w:szCs w:val="28"/>
              </w:rPr>
              <w:t>Reason/Purpose</w:t>
            </w:r>
          </w:p>
        </w:tc>
      </w:tr>
      <w:tr w:rsidR="00B24099" w:rsidTr="006A7B06">
        <w:tc>
          <w:tcPr>
            <w:tcW w:w="2448" w:type="dxa"/>
          </w:tcPr>
          <w:p w:rsidR="00B24099" w:rsidRDefault="00B24099" w:rsidP="00B24099">
            <w:pPr>
              <w:rPr>
                <w:rFonts w:ascii="Calibri" w:eastAsia="Calibri" w:hAnsi="Calibri" w:cs="Calibri"/>
                <w:b/>
                <w:bCs/>
                <w:sz w:val="28"/>
                <w:szCs w:val="28"/>
              </w:rPr>
            </w:pPr>
            <w:r>
              <w:rPr>
                <w:rFonts w:ascii="Calibri" w:eastAsia="Calibri" w:hAnsi="Calibri" w:cs="Calibri"/>
                <w:b/>
                <w:bCs/>
                <w:sz w:val="28"/>
                <w:szCs w:val="28"/>
              </w:rPr>
              <w:t>Rent</w:t>
            </w:r>
          </w:p>
        </w:tc>
        <w:tc>
          <w:tcPr>
            <w:tcW w:w="2700" w:type="dxa"/>
          </w:tcPr>
          <w:p w:rsidR="00B24099" w:rsidRDefault="00B24099" w:rsidP="006A7B06">
            <w:pPr>
              <w:rPr>
                <w:rFonts w:ascii="Calibri" w:eastAsia="Calibri" w:hAnsi="Calibri" w:cs="Calibri"/>
                <w:b/>
                <w:bCs/>
                <w:sz w:val="28"/>
                <w:szCs w:val="28"/>
              </w:rPr>
            </w:pPr>
            <w:r w:rsidRPr="00B24099">
              <w:rPr>
                <w:rFonts w:ascii="Calibri" w:eastAsia="Calibri" w:hAnsi="Calibri" w:cs="Calibri"/>
                <w:b/>
                <w:bCs/>
                <w:sz w:val="28"/>
                <w:szCs w:val="28"/>
              </w:rPr>
              <w:t>$350.00</w:t>
            </w:r>
          </w:p>
        </w:tc>
        <w:tc>
          <w:tcPr>
            <w:tcW w:w="5868" w:type="dxa"/>
          </w:tcPr>
          <w:p w:rsidR="00B24099" w:rsidRDefault="00B24099">
            <w:pPr>
              <w:rPr>
                <w:rFonts w:ascii="Calibri" w:eastAsia="Calibri" w:hAnsi="Calibri" w:cs="Calibri"/>
                <w:b/>
                <w:bCs/>
                <w:sz w:val="28"/>
                <w:szCs w:val="28"/>
              </w:rPr>
            </w:pPr>
            <w:r>
              <w:rPr>
                <w:rFonts w:ascii="Calibri" w:eastAsia="Calibri" w:hAnsi="Calibri" w:cs="Calibri"/>
                <w:b/>
                <w:bCs/>
                <w:sz w:val="28"/>
                <w:szCs w:val="28"/>
              </w:rPr>
              <w:t>Rent &amp; Any extra meetings</w:t>
            </w:r>
          </w:p>
        </w:tc>
      </w:tr>
      <w:tr w:rsidR="00B24099" w:rsidTr="006A7B06">
        <w:tc>
          <w:tcPr>
            <w:tcW w:w="2448" w:type="dxa"/>
          </w:tcPr>
          <w:p w:rsidR="00B24099" w:rsidRDefault="00B24099">
            <w:pPr>
              <w:rPr>
                <w:rFonts w:ascii="Calibri" w:eastAsia="Calibri" w:hAnsi="Calibri" w:cs="Calibri"/>
                <w:b/>
                <w:bCs/>
                <w:sz w:val="28"/>
                <w:szCs w:val="28"/>
              </w:rPr>
            </w:pPr>
            <w:r>
              <w:rPr>
                <w:rFonts w:ascii="Calibri" w:eastAsia="Calibri" w:hAnsi="Calibri" w:cs="Calibri"/>
                <w:b/>
                <w:bCs/>
                <w:sz w:val="28"/>
                <w:szCs w:val="28"/>
              </w:rPr>
              <w:t>Chair</w:t>
            </w:r>
          </w:p>
        </w:tc>
        <w:tc>
          <w:tcPr>
            <w:tcW w:w="2700" w:type="dxa"/>
          </w:tcPr>
          <w:p w:rsidR="00B24099" w:rsidRDefault="00B24099">
            <w:pPr>
              <w:rPr>
                <w:rFonts w:ascii="Calibri" w:eastAsia="Calibri" w:hAnsi="Calibri" w:cs="Calibri"/>
                <w:b/>
                <w:bCs/>
                <w:sz w:val="28"/>
                <w:szCs w:val="28"/>
              </w:rPr>
            </w:pPr>
            <w:r>
              <w:rPr>
                <w:rFonts w:ascii="Calibri" w:eastAsia="Calibri" w:hAnsi="Calibri" w:cs="Calibri"/>
                <w:b/>
                <w:bCs/>
                <w:sz w:val="28"/>
                <w:szCs w:val="28"/>
              </w:rPr>
              <w:t>$125.00</w:t>
            </w:r>
          </w:p>
        </w:tc>
        <w:tc>
          <w:tcPr>
            <w:tcW w:w="5868" w:type="dxa"/>
          </w:tcPr>
          <w:p w:rsidR="00B24099" w:rsidRDefault="00B24099">
            <w:pPr>
              <w:rPr>
                <w:rFonts w:ascii="Calibri" w:eastAsia="Calibri" w:hAnsi="Calibri" w:cs="Calibri"/>
                <w:b/>
                <w:bCs/>
                <w:sz w:val="28"/>
                <w:szCs w:val="28"/>
              </w:rPr>
            </w:pPr>
            <w:r>
              <w:rPr>
                <w:rFonts w:ascii="Calibri" w:eastAsia="Calibri" w:hAnsi="Calibri" w:cs="Calibri"/>
                <w:b/>
                <w:bCs/>
                <w:sz w:val="28"/>
                <w:szCs w:val="28"/>
              </w:rPr>
              <w:t>Coffee &amp; Beverages/Area Celebration</w:t>
            </w:r>
          </w:p>
        </w:tc>
      </w:tr>
      <w:tr w:rsidR="00B24099" w:rsidTr="006A7B06">
        <w:tc>
          <w:tcPr>
            <w:tcW w:w="2448" w:type="dxa"/>
          </w:tcPr>
          <w:p w:rsidR="00B24099" w:rsidRDefault="00B24099">
            <w:pPr>
              <w:rPr>
                <w:rFonts w:ascii="Calibri" w:eastAsia="Calibri" w:hAnsi="Calibri" w:cs="Calibri"/>
                <w:b/>
                <w:bCs/>
                <w:sz w:val="28"/>
                <w:szCs w:val="28"/>
              </w:rPr>
            </w:pPr>
            <w:r>
              <w:rPr>
                <w:rFonts w:ascii="Calibri" w:eastAsia="Calibri" w:hAnsi="Calibri" w:cs="Calibri"/>
                <w:b/>
                <w:bCs/>
                <w:sz w:val="28"/>
                <w:szCs w:val="28"/>
              </w:rPr>
              <w:t>Secretary</w:t>
            </w:r>
          </w:p>
        </w:tc>
        <w:tc>
          <w:tcPr>
            <w:tcW w:w="2700" w:type="dxa"/>
          </w:tcPr>
          <w:p w:rsidR="00B24099" w:rsidRDefault="00B24099">
            <w:pPr>
              <w:rPr>
                <w:rFonts w:ascii="Calibri" w:eastAsia="Calibri" w:hAnsi="Calibri" w:cs="Calibri"/>
                <w:b/>
                <w:bCs/>
                <w:sz w:val="28"/>
                <w:szCs w:val="28"/>
              </w:rPr>
            </w:pPr>
            <w:r>
              <w:rPr>
                <w:rFonts w:ascii="Calibri" w:eastAsia="Calibri" w:hAnsi="Calibri" w:cs="Calibri"/>
                <w:b/>
                <w:bCs/>
                <w:sz w:val="28"/>
                <w:szCs w:val="28"/>
              </w:rPr>
              <w:t>$100.00</w:t>
            </w:r>
          </w:p>
        </w:tc>
        <w:tc>
          <w:tcPr>
            <w:tcW w:w="5868" w:type="dxa"/>
          </w:tcPr>
          <w:p w:rsidR="00B24099" w:rsidRDefault="00B24099">
            <w:pPr>
              <w:rPr>
                <w:rFonts w:ascii="Calibri" w:eastAsia="Calibri" w:hAnsi="Calibri" w:cs="Calibri"/>
                <w:b/>
                <w:bCs/>
                <w:sz w:val="28"/>
                <w:szCs w:val="28"/>
              </w:rPr>
            </w:pPr>
            <w:r>
              <w:rPr>
                <w:rFonts w:ascii="Calibri" w:eastAsia="Calibri" w:hAnsi="Calibri" w:cs="Calibri"/>
                <w:b/>
                <w:bCs/>
                <w:sz w:val="28"/>
                <w:szCs w:val="28"/>
              </w:rPr>
              <w:t>Supplies</w:t>
            </w:r>
          </w:p>
        </w:tc>
      </w:tr>
      <w:tr w:rsidR="00B24099" w:rsidTr="006A7B06">
        <w:tc>
          <w:tcPr>
            <w:tcW w:w="2448" w:type="dxa"/>
          </w:tcPr>
          <w:p w:rsidR="00B24099" w:rsidRDefault="00B24099">
            <w:pPr>
              <w:rPr>
                <w:rFonts w:ascii="Calibri" w:eastAsia="Calibri" w:hAnsi="Calibri" w:cs="Calibri"/>
                <w:b/>
                <w:bCs/>
                <w:sz w:val="28"/>
                <w:szCs w:val="28"/>
              </w:rPr>
            </w:pPr>
            <w:r>
              <w:rPr>
                <w:rFonts w:ascii="Calibri" w:eastAsia="Calibri" w:hAnsi="Calibri" w:cs="Calibri"/>
                <w:b/>
                <w:bCs/>
                <w:sz w:val="28"/>
                <w:szCs w:val="28"/>
              </w:rPr>
              <w:t>Treasurer</w:t>
            </w:r>
          </w:p>
        </w:tc>
        <w:tc>
          <w:tcPr>
            <w:tcW w:w="2700" w:type="dxa"/>
          </w:tcPr>
          <w:p w:rsidR="00B24099" w:rsidRDefault="00B24099">
            <w:pPr>
              <w:rPr>
                <w:rFonts w:ascii="Calibri" w:eastAsia="Calibri" w:hAnsi="Calibri" w:cs="Calibri"/>
                <w:b/>
                <w:bCs/>
                <w:sz w:val="28"/>
                <w:szCs w:val="28"/>
              </w:rPr>
            </w:pPr>
            <w:r>
              <w:rPr>
                <w:rFonts w:ascii="Calibri" w:eastAsia="Calibri" w:hAnsi="Calibri" w:cs="Calibri"/>
                <w:b/>
                <w:bCs/>
                <w:sz w:val="28"/>
                <w:szCs w:val="28"/>
              </w:rPr>
              <w:t>$135.00</w:t>
            </w:r>
          </w:p>
        </w:tc>
        <w:tc>
          <w:tcPr>
            <w:tcW w:w="586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Supplies &amp; PO Box Renewal, Budget Copies</w:t>
            </w:r>
          </w:p>
        </w:tc>
      </w:tr>
      <w:tr w:rsidR="00B24099" w:rsidTr="006A7B06">
        <w:tc>
          <w:tcPr>
            <w:tcW w:w="244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Policy</w:t>
            </w:r>
          </w:p>
        </w:tc>
        <w:tc>
          <w:tcPr>
            <w:tcW w:w="2700"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$100.00</w:t>
            </w:r>
          </w:p>
        </w:tc>
        <w:tc>
          <w:tcPr>
            <w:tcW w:w="586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Printing/Travel to Region</w:t>
            </w:r>
          </w:p>
        </w:tc>
      </w:tr>
      <w:tr w:rsidR="00B24099" w:rsidTr="006A7B06">
        <w:tc>
          <w:tcPr>
            <w:tcW w:w="244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RCM</w:t>
            </w:r>
          </w:p>
        </w:tc>
        <w:tc>
          <w:tcPr>
            <w:tcW w:w="2700"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$400.00</w:t>
            </w:r>
          </w:p>
        </w:tc>
        <w:tc>
          <w:tcPr>
            <w:tcW w:w="586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Travel + 1 meal + 1 Meal Alt RCM</w:t>
            </w:r>
          </w:p>
        </w:tc>
      </w:tr>
      <w:tr w:rsidR="00B24099" w:rsidTr="006A7B06">
        <w:tc>
          <w:tcPr>
            <w:tcW w:w="244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H&amp;I</w:t>
            </w:r>
          </w:p>
        </w:tc>
        <w:tc>
          <w:tcPr>
            <w:tcW w:w="2700"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$300.00</w:t>
            </w:r>
          </w:p>
        </w:tc>
        <w:tc>
          <w:tcPr>
            <w:tcW w:w="586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Projects/Printing/Travel to Region</w:t>
            </w:r>
          </w:p>
        </w:tc>
      </w:tr>
      <w:tr w:rsidR="00B24099" w:rsidTr="006A7B06">
        <w:tc>
          <w:tcPr>
            <w:tcW w:w="244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PR</w:t>
            </w:r>
          </w:p>
        </w:tc>
        <w:tc>
          <w:tcPr>
            <w:tcW w:w="2700"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$500.00</w:t>
            </w:r>
          </w:p>
        </w:tc>
        <w:tc>
          <w:tcPr>
            <w:tcW w:w="586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Projects/Printing/Travel To Region</w:t>
            </w:r>
          </w:p>
        </w:tc>
      </w:tr>
      <w:tr w:rsidR="00B24099" w:rsidTr="006A7B06">
        <w:tc>
          <w:tcPr>
            <w:tcW w:w="244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Outreach</w:t>
            </w:r>
          </w:p>
        </w:tc>
        <w:tc>
          <w:tcPr>
            <w:tcW w:w="2700"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$100.00</w:t>
            </w:r>
          </w:p>
        </w:tc>
        <w:tc>
          <w:tcPr>
            <w:tcW w:w="586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 xml:space="preserve">Extensive Travel to </w:t>
            </w:r>
            <w:proofErr w:type="spellStart"/>
            <w:r>
              <w:rPr>
                <w:rFonts w:ascii="Calibri" w:eastAsia="Calibri" w:hAnsi="Calibri" w:cs="Calibri"/>
                <w:b/>
                <w:bCs/>
                <w:sz w:val="28"/>
                <w:szCs w:val="28"/>
              </w:rPr>
              <w:t>Homegroups</w:t>
            </w:r>
            <w:proofErr w:type="spellEnd"/>
          </w:p>
        </w:tc>
      </w:tr>
      <w:tr w:rsidR="00B24099" w:rsidTr="006A7B06">
        <w:tc>
          <w:tcPr>
            <w:tcW w:w="244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Discretionary Fund</w:t>
            </w:r>
          </w:p>
        </w:tc>
        <w:tc>
          <w:tcPr>
            <w:tcW w:w="2700"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$250.00</w:t>
            </w:r>
          </w:p>
        </w:tc>
        <w:tc>
          <w:tcPr>
            <w:tcW w:w="586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 xml:space="preserve">Area Votes for </w:t>
            </w:r>
            <w:proofErr w:type="spellStart"/>
            <w:r>
              <w:rPr>
                <w:rFonts w:ascii="Calibri" w:eastAsia="Calibri" w:hAnsi="Calibri" w:cs="Calibri"/>
                <w:b/>
                <w:bCs/>
                <w:sz w:val="28"/>
                <w:szCs w:val="28"/>
              </w:rPr>
              <w:t>Miscellanous</w:t>
            </w:r>
            <w:proofErr w:type="spellEnd"/>
          </w:p>
        </w:tc>
      </w:tr>
      <w:tr w:rsidR="00B24099" w:rsidTr="006A7B06">
        <w:tc>
          <w:tcPr>
            <w:tcW w:w="244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Meeting Schedules</w:t>
            </w:r>
          </w:p>
        </w:tc>
        <w:tc>
          <w:tcPr>
            <w:tcW w:w="2700"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$300.00</w:t>
            </w:r>
          </w:p>
        </w:tc>
        <w:tc>
          <w:tcPr>
            <w:tcW w:w="586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Meeting Schedules Printing</w:t>
            </w:r>
          </w:p>
        </w:tc>
      </w:tr>
      <w:tr w:rsidR="00B24099" w:rsidTr="006A7B06">
        <w:tc>
          <w:tcPr>
            <w:tcW w:w="244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Activities</w:t>
            </w:r>
          </w:p>
        </w:tc>
        <w:tc>
          <w:tcPr>
            <w:tcW w:w="2700"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$250.00</w:t>
            </w:r>
          </w:p>
        </w:tc>
        <w:tc>
          <w:tcPr>
            <w:tcW w:w="586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See Money for Events</w:t>
            </w:r>
          </w:p>
        </w:tc>
      </w:tr>
      <w:tr w:rsidR="00B24099" w:rsidTr="006A7B06">
        <w:tc>
          <w:tcPr>
            <w:tcW w:w="2448"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Cat/Car Transfer</w:t>
            </w:r>
          </w:p>
        </w:tc>
        <w:tc>
          <w:tcPr>
            <w:tcW w:w="2700" w:type="dxa"/>
          </w:tcPr>
          <w:p w:rsidR="00B24099" w:rsidRDefault="006A7B06">
            <w:pPr>
              <w:rPr>
                <w:rFonts w:ascii="Calibri" w:eastAsia="Calibri" w:hAnsi="Calibri" w:cs="Calibri"/>
                <w:b/>
                <w:bCs/>
                <w:sz w:val="28"/>
                <w:szCs w:val="28"/>
              </w:rPr>
            </w:pPr>
            <w:r>
              <w:rPr>
                <w:rFonts w:ascii="Calibri" w:eastAsia="Calibri" w:hAnsi="Calibri" w:cs="Calibri"/>
                <w:b/>
                <w:bCs/>
                <w:sz w:val="28"/>
                <w:szCs w:val="28"/>
              </w:rPr>
              <w:t>$180.00</w:t>
            </w:r>
          </w:p>
        </w:tc>
        <w:tc>
          <w:tcPr>
            <w:tcW w:w="5868" w:type="dxa"/>
          </w:tcPr>
          <w:p w:rsidR="00B24099" w:rsidRDefault="006A7B06" w:rsidP="006A7B06">
            <w:pPr>
              <w:rPr>
                <w:rFonts w:ascii="Calibri" w:eastAsia="Calibri" w:hAnsi="Calibri" w:cs="Calibri"/>
                <w:b/>
                <w:bCs/>
                <w:sz w:val="28"/>
                <w:szCs w:val="28"/>
              </w:rPr>
            </w:pPr>
            <w:r>
              <w:rPr>
                <w:rFonts w:ascii="Calibri" w:eastAsia="Calibri" w:hAnsi="Calibri" w:cs="Calibri"/>
                <w:b/>
                <w:bCs/>
                <w:sz w:val="28"/>
                <w:szCs w:val="28"/>
              </w:rPr>
              <w:t>$15.00 monthly transfer</w:t>
            </w:r>
          </w:p>
        </w:tc>
      </w:tr>
    </w:tbl>
    <w:p w:rsidR="006A7B06" w:rsidRDefault="006A7B06">
      <w:pPr>
        <w:rPr>
          <w:rFonts w:ascii="Calibri" w:eastAsia="Calibri" w:hAnsi="Calibri" w:cs="Calibri"/>
          <w:b/>
          <w:bCs/>
          <w:sz w:val="28"/>
          <w:szCs w:val="28"/>
        </w:rPr>
      </w:pPr>
    </w:p>
    <w:p w:rsidR="00D40D93" w:rsidRDefault="00D40D93">
      <w:pPr>
        <w:rPr>
          <w:rFonts w:ascii="Calibri" w:eastAsia="Calibri" w:hAnsi="Calibri" w:cs="Calibri"/>
          <w:b/>
          <w:bCs/>
          <w:sz w:val="28"/>
          <w:szCs w:val="28"/>
        </w:rPr>
      </w:pPr>
    </w:p>
    <w:p w:rsidR="00D40D93" w:rsidRDefault="00D40D93">
      <w:pPr>
        <w:rPr>
          <w:rFonts w:ascii="Calibri" w:eastAsia="Calibri" w:hAnsi="Calibri" w:cs="Calibri"/>
          <w:b/>
          <w:bCs/>
          <w:sz w:val="28"/>
          <w:szCs w:val="28"/>
        </w:rPr>
      </w:pPr>
    </w:p>
    <w:p w:rsidR="00D40D93" w:rsidRDefault="00D40D93">
      <w:pPr>
        <w:rPr>
          <w:rFonts w:ascii="Calibri" w:eastAsia="Calibri" w:hAnsi="Calibri" w:cs="Calibri"/>
          <w:b/>
          <w:bCs/>
          <w:sz w:val="28"/>
          <w:szCs w:val="28"/>
        </w:rPr>
      </w:pPr>
    </w:p>
    <w:p w:rsidR="0030295D" w:rsidRPr="006A7B06" w:rsidRDefault="00997437">
      <w:pPr>
        <w:rPr>
          <w:rFonts w:ascii="Calibri" w:eastAsia="Calibri" w:hAnsi="Calibri" w:cs="Calibri"/>
          <w:b/>
          <w:bCs/>
          <w:sz w:val="28"/>
          <w:szCs w:val="28"/>
        </w:rPr>
        <w:sectPr w:rsidR="0030295D" w:rsidRPr="006A7B06" w:rsidSect="00EA7B83">
          <w:footerReference w:type="default" r:id="rId9"/>
          <w:type w:val="continuous"/>
          <w:pgSz w:w="12240" w:h="15840"/>
          <w:pgMar w:top="690" w:right="720" w:bottom="1440" w:left="720" w:header="0" w:footer="0" w:gutter="0"/>
          <w:cols w:space="720" w:equalWidth="0">
            <w:col w:w="10800"/>
          </w:cols>
          <w:titlePg/>
          <w:docGrid w:linePitch="299"/>
        </w:sectPr>
      </w:pPr>
      <w:r>
        <w:rPr>
          <w:rFonts w:ascii="Calibri" w:eastAsia="Calibri" w:hAnsi="Calibri" w:cs="Calibri"/>
          <w:b/>
          <w:bCs/>
          <w:noProof/>
          <w:sz w:val="28"/>
          <w:szCs w:val="28"/>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3" type="#_x0000_t120" style="position:absolute;margin-left:150pt;margin-top:168pt;width:22.5pt;height:21pt;z-index:251665920" fillcolor="#4f81bd [3204]" strokecolor="#f2f2f2 [3041]" strokeweight="3pt">
            <v:shadow on="t" type="perspective" color="#243f60 [1604]" opacity=".5" offset="1pt" offset2="-1pt"/>
          </v:shape>
        </w:pict>
      </w:r>
      <w:r>
        <w:rPr>
          <w:rFonts w:ascii="Calibri" w:eastAsia="Calibri" w:hAnsi="Calibri" w:cs="Calibri"/>
          <w:b/>
          <w:bCs/>
          <w:noProof/>
          <w:sz w:val="28"/>
          <w:szCs w:val="28"/>
        </w:rPr>
        <w:pict>
          <v:shape id="_x0000_s1032" type="#_x0000_t120" style="position:absolute;margin-left:255.75pt;margin-top:151.5pt;width:22.5pt;height:21pt;z-index:251664896" fillcolor="#4f81bd [3204]" strokecolor="#f2f2f2 [3041]" strokeweight="3pt">
            <v:shadow on="t" type="perspective" color="#243f60 [1604]" opacity=".5" offset="1pt" offset2="-1pt"/>
          </v:shape>
        </w:pict>
      </w:r>
      <w:r>
        <w:rPr>
          <w:rFonts w:ascii="Calibri" w:eastAsia="Calibri" w:hAnsi="Calibri" w:cs="Calibri"/>
          <w:b/>
          <w:bCs/>
          <w:noProof/>
          <w:sz w:val="28"/>
          <w:szCs w:val="28"/>
        </w:rPr>
        <w:pict>
          <v:shape id="_x0000_s1028" type="#_x0000_t120" style="position:absolute;margin-left:261.75pt;margin-top:354pt;width:22.5pt;height:21pt;z-index:251660800" fillcolor="#4f81bd [3204]" strokecolor="#f2f2f2 [3041]" strokeweight="3pt">
            <v:shadow on="t" type="perspective" color="#243f60 [1604]" opacity=".5" offset="1pt" offset2="-1pt"/>
          </v:shape>
        </w:pict>
      </w:r>
      <w:r>
        <w:rPr>
          <w:rFonts w:ascii="Calibri" w:eastAsia="Calibri" w:hAnsi="Calibri" w:cs="Calibri"/>
          <w:b/>
          <w:bCs/>
          <w:noProof/>
          <w:sz w:val="28"/>
          <w:szCs w:val="28"/>
        </w:rPr>
        <w:pict>
          <v:shape id="_x0000_s1031" type="#_x0000_t120" style="position:absolute;margin-left:172.5pt;margin-top:266.25pt;width:22.5pt;height:21pt;z-index:251663872" fillcolor="#4f81bd [3204]" strokecolor="#f2f2f2 [3041]" strokeweight="3pt">
            <v:shadow on="t" type="perspective" color="#243f60 [1604]" opacity=".5" offset="1pt" offset2="-1pt"/>
          </v:shape>
        </w:pict>
      </w:r>
      <w:r>
        <w:rPr>
          <w:rFonts w:ascii="Calibri" w:eastAsia="Calibri" w:hAnsi="Calibri" w:cs="Calibri"/>
          <w:b/>
          <w:bCs/>
          <w:noProof/>
          <w:sz w:val="28"/>
          <w:szCs w:val="28"/>
        </w:rPr>
        <w:pict>
          <v:shape id="_x0000_s1027" type="#_x0000_t120" style="position:absolute;margin-left:200.25pt;margin-top:239.25pt;width:22.5pt;height:21pt;z-index:251659776" fillcolor="#4f81bd [3204]" strokecolor="#f2f2f2 [3041]" strokeweight="3pt">
            <v:shadow on="t" type="perspective" color="#243f60 [1604]" opacity=".5" offset="1pt" offset2="-1pt"/>
          </v:shape>
        </w:pict>
      </w:r>
      <w:r>
        <w:rPr>
          <w:rFonts w:ascii="Calibri" w:eastAsia="Calibri" w:hAnsi="Calibri" w:cs="Calibri"/>
          <w:b/>
          <w:bCs/>
          <w:noProof/>
          <w:sz w:val="28"/>
          <w:szCs w:val="28"/>
        </w:rPr>
        <w:pict>
          <v:shape id="_x0000_s1029" type="#_x0000_t120" style="position:absolute;margin-left:218.25pt;margin-top:138pt;width:22.5pt;height:21pt;z-index:251661824" fillcolor="#4f81bd [3204]" strokecolor="#f2f2f2 [3041]" strokeweight="3pt">
            <v:shadow on="t" type="perspective" color="#243f60 [1604]" opacity=".5" offset="1pt" offset2="-1pt"/>
          </v:shape>
        </w:pict>
      </w:r>
      <w:r>
        <w:rPr>
          <w:rFonts w:ascii="Calibri" w:eastAsia="Calibri" w:hAnsi="Calibri" w:cs="Calibri"/>
          <w:b/>
          <w:bCs/>
          <w:noProof/>
          <w:sz w:val="28"/>
          <w:szCs w:val="28"/>
        </w:rPr>
        <w:pict>
          <v:shape id="_x0000_s1030" type="#_x0000_t120" style="position:absolute;margin-left:111pt;margin-top:189pt;width:22.5pt;height:21pt;z-index:251662848" fillcolor="#4f81bd [3204]" strokecolor="#f2f2f2 [3041]" strokeweight="3pt">
            <v:shadow on="t" type="perspective" color="#243f60 [1604]" opacity=".5" offset="1pt" offset2="-1pt"/>
          </v:shape>
        </w:pict>
      </w:r>
      <w:r>
        <w:rPr>
          <w:rFonts w:ascii="Calibri" w:eastAsia="Calibri" w:hAnsi="Calibri" w:cs="Calibri"/>
          <w:b/>
          <w:bCs/>
          <w:noProof/>
          <w:sz w:val="28"/>
          <w:szCs w:val="28"/>
        </w:rPr>
        <w:pict>
          <v:shape id="_x0000_s1026" type="#_x0000_t120" style="position:absolute;margin-left:261.75pt;margin-top:189pt;width:22.5pt;height:21pt;z-index:251658752" fillcolor="#4f81bd [3204]" strokecolor="#f2f2f2 [3041]" strokeweight="3pt">
            <v:shadow on="t" type="perspective" color="#243f60 [1604]" opacity=".5" offset="1pt" offset2="-1pt"/>
          </v:shape>
        </w:pict>
      </w:r>
      <w:r>
        <w:rPr>
          <w:rFonts w:ascii="Calibri" w:eastAsia="Calibri" w:hAnsi="Calibri" w:cs="Calibri"/>
          <w:b/>
          <w:bCs/>
          <w:noProof/>
          <w:sz w:val="28"/>
          <w:szCs w:val="28"/>
        </w:rPr>
        <w:drawing>
          <wp:anchor distT="0" distB="0" distL="114300" distR="114300" simplePos="0" relativeHeight="251657728" behindDoc="1" locked="0" layoutInCell="0" allowOverlap="1">
            <wp:simplePos x="0" y="0"/>
            <wp:positionH relativeFrom="column">
              <wp:posOffset>-28575</wp:posOffset>
            </wp:positionH>
            <wp:positionV relativeFrom="paragraph">
              <wp:posOffset>501867</wp:posOffset>
            </wp:positionV>
            <wp:extent cx="7143750" cy="650853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7143750" cy="6508533"/>
                    </a:xfrm>
                    <a:prstGeom prst="rect">
                      <a:avLst/>
                    </a:prstGeom>
                    <a:noFill/>
                  </pic:spPr>
                </pic:pic>
              </a:graphicData>
            </a:graphic>
          </wp:anchor>
        </w:drawing>
      </w:r>
      <w:r w:rsidR="008C15FC">
        <w:rPr>
          <w:rFonts w:ascii="Calibri" w:eastAsia="Calibri" w:hAnsi="Calibri" w:cs="Calibri"/>
          <w:b/>
          <w:bCs/>
          <w:sz w:val="28"/>
          <w:szCs w:val="28"/>
        </w:rPr>
        <w:t>APPENDIX A</w:t>
      </w:r>
      <w:r w:rsidR="00D40D93">
        <w:rPr>
          <w:rFonts w:ascii="Calibri" w:eastAsia="Calibri" w:hAnsi="Calibri" w:cs="Calibri"/>
          <w:b/>
          <w:bCs/>
          <w:sz w:val="28"/>
          <w:szCs w:val="28"/>
        </w:rPr>
        <w:t>- MAP</w:t>
      </w:r>
    </w:p>
    <w:p w:rsidR="0030295D" w:rsidRDefault="0030295D" w:rsidP="006A7B06">
      <w:pPr>
        <w:tabs>
          <w:tab w:val="left" w:pos="4840"/>
          <w:tab w:val="left" w:pos="10620"/>
        </w:tabs>
        <w:rPr>
          <w:sz w:val="20"/>
          <w:szCs w:val="20"/>
        </w:rPr>
      </w:pPr>
      <w:bookmarkStart w:id="11" w:name="page14"/>
      <w:bookmarkEnd w:id="11"/>
    </w:p>
    <w:sectPr w:rsidR="0030295D" w:rsidSect="0030295D">
      <w:pgSz w:w="12240" w:h="15840"/>
      <w:pgMar w:top="690" w:right="720" w:bottom="1440" w:left="720" w:header="0" w:footer="0" w:gutter="0"/>
      <w:cols w:space="720" w:equalWidth="0">
        <w:col w:w="10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429" w:rsidRDefault="00B87429" w:rsidP="008C15FC">
      <w:r>
        <w:separator/>
      </w:r>
    </w:p>
  </w:endnote>
  <w:endnote w:type="continuationSeparator" w:id="0">
    <w:p w:rsidR="00B87429" w:rsidRDefault="00B87429" w:rsidP="008C1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70844"/>
      <w:docPartObj>
        <w:docPartGallery w:val="Page Numbers (Bottom of Page)"/>
        <w:docPartUnique/>
      </w:docPartObj>
    </w:sdtPr>
    <w:sdtContent>
      <w:p w:rsidR="00B300D8" w:rsidRDefault="00B300D8">
        <w:pPr>
          <w:pStyle w:val="Footer"/>
          <w:jc w:val="center"/>
        </w:pPr>
        <w:fldSimple w:instr=" PAGE   \* MERGEFORMAT ">
          <w:r w:rsidR="00997437">
            <w:rPr>
              <w:noProof/>
            </w:rPr>
            <w:t>15</w:t>
          </w:r>
        </w:fldSimple>
      </w:p>
    </w:sdtContent>
  </w:sdt>
  <w:p w:rsidR="00B300D8" w:rsidRDefault="00B30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429" w:rsidRDefault="00B87429" w:rsidP="008C15FC">
      <w:r>
        <w:separator/>
      </w:r>
    </w:p>
  </w:footnote>
  <w:footnote w:type="continuationSeparator" w:id="0">
    <w:p w:rsidR="00B87429" w:rsidRDefault="00B87429" w:rsidP="008C1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263"/>
    <w:multiLevelType w:val="hybridMultilevel"/>
    <w:tmpl w:val="2E247720"/>
    <w:lvl w:ilvl="0" w:tplc="85E08668">
      <w:start w:val="1"/>
      <w:numFmt w:val="lowerLetter"/>
      <w:lvlText w:val="(%1)"/>
      <w:lvlJc w:val="left"/>
    </w:lvl>
    <w:lvl w:ilvl="1" w:tplc="E4F4EF0E">
      <w:numFmt w:val="decimal"/>
      <w:lvlText w:val=""/>
      <w:lvlJc w:val="left"/>
    </w:lvl>
    <w:lvl w:ilvl="2" w:tplc="91725BCC">
      <w:numFmt w:val="decimal"/>
      <w:lvlText w:val=""/>
      <w:lvlJc w:val="left"/>
    </w:lvl>
    <w:lvl w:ilvl="3" w:tplc="FC108E5A">
      <w:numFmt w:val="decimal"/>
      <w:lvlText w:val=""/>
      <w:lvlJc w:val="left"/>
    </w:lvl>
    <w:lvl w:ilvl="4" w:tplc="8EE0ACF4">
      <w:numFmt w:val="decimal"/>
      <w:lvlText w:val=""/>
      <w:lvlJc w:val="left"/>
    </w:lvl>
    <w:lvl w:ilvl="5" w:tplc="ADE82226">
      <w:numFmt w:val="decimal"/>
      <w:lvlText w:val=""/>
      <w:lvlJc w:val="left"/>
    </w:lvl>
    <w:lvl w:ilvl="6" w:tplc="8420304A">
      <w:numFmt w:val="decimal"/>
      <w:lvlText w:val=""/>
      <w:lvlJc w:val="left"/>
    </w:lvl>
    <w:lvl w:ilvl="7" w:tplc="0A6655BE">
      <w:numFmt w:val="decimal"/>
      <w:lvlText w:val=""/>
      <w:lvlJc w:val="left"/>
    </w:lvl>
    <w:lvl w:ilvl="8" w:tplc="B9B87ACE">
      <w:numFmt w:val="decimal"/>
      <w:lvlText w:val=""/>
      <w:lvlJc w:val="left"/>
    </w:lvl>
  </w:abstractNum>
  <w:abstractNum w:abstractNumId="1">
    <w:nsid w:val="109CF92E"/>
    <w:multiLevelType w:val="hybridMultilevel"/>
    <w:tmpl w:val="02969520"/>
    <w:lvl w:ilvl="0" w:tplc="561CEDDE">
      <w:start w:val="1"/>
      <w:numFmt w:val="decimal"/>
      <w:lvlText w:val="%1."/>
      <w:lvlJc w:val="left"/>
    </w:lvl>
    <w:lvl w:ilvl="1" w:tplc="18609C68">
      <w:numFmt w:val="decimal"/>
      <w:lvlText w:val=""/>
      <w:lvlJc w:val="left"/>
    </w:lvl>
    <w:lvl w:ilvl="2" w:tplc="BE707AFE">
      <w:numFmt w:val="decimal"/>
      <w:lvlText w:val=""/>
      <w:lvlJc w:val="left"/>
    </w:lvl>
    <w:lvl w:ilvl="3" w:tplc="EDEAB6C0">
      <w:numFmt w:val="decimal"/>
      <w:lvlText w:val=""/>
      <w:lvlJc w:val="left"/>
    </w:lvl>
    <w:lvl w:ilvl="4" w:tplc="6F78C9AA">
      <w:numFmt w:val="decimal"/>
      <w:lvlText w:val=""/>
      <w:lvlJc w:val="left"/>
    </w:lvl>
    <w:lvl w:ilvl="5" w:tplc="F842AF80">
      <w:numFmt w:val="decimal"/>
      <w:lvlText w:val=""/>
      <w:lvlJc w:val="left"/>
    </w:lvl>
    <w:lvl w:ilvl="6" w:tplc="6174F9E4">
      <w:numFmt w:val="decimal"/>
      <w:lvlText w:val=""/>
      <w:lvlJc w:val="left"/>
    </w:lvl>
    <w:lvl w:ilvl="7" w:tplc="5E50A7DA">
      <w:numFmt w:val="decimal"/>
      <w:lvlText w:val=""/>
      <w:lvlJc w:val="left"/>
    </w:lvl>
    <w:lvl w:ilvl="8" w:tplc="F7228E86">
      <w:numFmt w:val="decimal"/>
      <w:lvlText w:val=""/>
      <w:lvlJc w:val="left"/>
    </w:lvl>
  </w:abstractNum>
  <w:abstractNum w:abstractNumId="2">
    <w:nsid w:val="140E0F76"/>
    <w:multiLevelType w:val="hybridMultilevel"/>
    <w:tmpl w:val="5E625A3A"/>
    <w:lvl w:ilvl="0" w:tplc="BC0219A4">
      <w:start w:val="1"/>
      <w:numFmt w:val="decimal"/>
      <w:lvlText w:val="%1."/>
      <w:lvlJc w:val="left"/>
    </w:lvl>
    <w:lvl w:ilvl="1" w:tplc="28D85160">
      <w:numFmt w:val="decimal"/>
      <w:lvlText w:val=""/>
      <w:lvlJc w:val="left"/>
    </w:lvl>
    <w:lvl w:ilvl="2" w:tplc="30488608">
      <w:numFmt w:val="decimal"/>
      <w:lvlText w:val=""/>
      <w:lvlJc w:val="left"/>
    </w:lvl>
    <w:lvl w:ilvl="3" w:tplc="45AE877E">
      <w:numFmt w:val="decimal"/>
      <w:lvlText w:val=""/>
      <w:lvlJc w:val="left"/>
    </w:lvl>
    <w:lvl w:ilvl="4" w:tplc="6FA0AFBE">
      <w:numFmt w:val="decimal"/>
      <w:lvlText w:val=""/>
      <w:lvlJc w:val="left"/>
    </w:lvl>
    <w:lvl w:ilvl="5" w:tplc="C3447FE2">
      <w:numFmt w:val="decimal"/>
      <w:lvlText w:val=""/>
      <w:lvlJc w:val="left"/>
    </w:lvl>
    <w:lvl w:ilvl="6" w:tplc="A46C5E06">
      <w:numFmt w:val="decimal"/>
      <w:lvlText w:val=""/>
      <w:lvlJc w:val="left"/>
    </w:lvl>
    <w:lvl w:ilvl="7" w:tplc="76B21B60">
      <w:numFmt w:val="decimal"/>
      <w:lvlText w:val=""/>
      <w:lvlJc w:val="left"/>
    </w:lvl>
    <w:lvl w:ilvl="8" w:tplc="8482F236">
      <w:numFmt w:val="decimal"/>
      <w:lvlText w:val=""/>
      <w:lvlJc w:val="left"/>
    </w:lvl>
  </w:abstractNum>
  <w:abstractNum w:abstractNumId="3">
    <w:nsid w:val="1BEFD79F"/>
    <w:multiLevelType w:val="hybridMultilevel"/>
    <w:tmpl w:val="779E72B6"/>
    <w:lvl w:ilvl="0" w:tplc="3DAC606C">
      <w:start w:val="1"/>
      <w:numFmt w:val="decimal"/>
      <w:lvlText w:val="%1."/>
      <w:lvlJc w:val="left"/>
    </w:lvl>
    <w:lvl w:ilvl="1" w:tplc="A50C5C1A">
      <w:start w:val="1"/>
      <w:numFmt w:val="lowerLetter"/>
      <w:lvlText w:val="%2."/>
      <w:lvlJc w:val="left"/>
    </w:lvl>
    <w:lvl w:ilvl="2" w:tplc="B4D497BA">
      <w:numFmt w:val="decimal"/>
      <w:lvlText w:val=""/>
      <w:lvlJc w:val="left"/>
    </w:lvl>
    <w:lvl w:ilvl="3" w:tplc="27F2D95C">
      <w:numFmt w:val="decimal"/>
      <w:lvlText w:val=""/>
      <w:lvlJc w:val="left"/>
    </w:lvl>
    <w:lvl w:ilvl="4" w:tplc="22A8D508">
      <w:numFmt w:val="decimal"/>
      <w:lvlText w:val=""/>
      <w:lvlJc w:val="left"/>
    </w:lvl>
    <w:lvl w:ilvl="5" w:tplc="21F2C8B6">
      <w:numFmt w:val="decimal"/>
      <w:lvlText w:val=""/>
      <w:lvlJc w:val="left"/>
    </w:lvl>
    <w:lvl w:ilvl="6" w:tplc="652EEBE8">
      <w:numFmt w:val="decimal"/>
      <w:lvlText w:val=""/>
      <w:lvlJc w:val="left"/>
    </w:lvl>
    <w:lvl w:ilvl="7" w:tplc="E86E80C8">
      <w:numFmt w:val="decimal"/>
      <w:lvlText w:val=""/>
      <w:lvlJc w:val="left"/>
    </w:lvl>
    <w:lvl w:ilvl="8" w:tplc="FA2ABB32">
      <w:numFmt w:val="decimal"/>
      <w:lvlText w:val=""/>
      <w:lvlJc w:val="left"/>
    </w:lvl>
  </w:abstractNum>
  <w:abstractNum w:abstractNumId="4">
    <w:nsid w:val="2443A858"/>
    <w:multiLevelType w:val="hybridMultilevel"/>
    <w:tmpl w:val="01DE03F4"/>
    <w:lvl w:ilvl="0" w:tplc="0D3CFF26">
      <w:start w:val="9"/>
      <w:numFmt w:val="upperLetter"/>
      <w:lvlText w:val="%1."/>
      <w:lvlJc w:val="left"/>
    </w:lvl>
    <w:lvl w:ilvl="1" w:tplc="F7F647D8">
      <w:start w:val="1"/>
      <w:numFmt w:val="decimal"/>
      <w:lvlText w:val="%2."/>
      <w:lvlJc w:val="left"/>
    </w:lvl>
    <w:lvl w:ilvl="2" w:tplc="99F24788">
      <w:numFmt w:val="decimal"/>
      <w:lvlText w:val=""/>
      <w:lvlJc w:val="left"/>
    </w:lvl>
    <w:lvl w:ilvl="3" w:tplc="988CC2DE">
      <w:numFmt w:val="decimal"/>
      <w:lvlText w:val=""/>
      <w:lvlJc w:val="left"/>
    </w:lvl>
    <w:lvl w:ilvl="4" w:tplc="71D80E7A">
      <w:numFmt w:val="decimal"/>
      <w:lvlText w:val=""/>
      <w:lvlJc w:val="left"/>
    </w:lvl>
    <w:lvl w:ilvl="5" w:tplc="E31EA630">
      <w:numFmt w:val="decimal"/>
      <w:lvlText w:val=""/>
      <w:lvlJc w:val="left"/>
    </w:lvl>
    <w:lvl w:ilvl="6" w:tplc="0EC88AD6">
      <w:numFmt w:val="decimal"/>
      <w:lvlText w:val=""/>
      <w:lvlJc w:val="left"/>
    </w:lvl>
    <w:lvl w:ilvl="7" w:tplc="B5EE08FE">
      <w:numFmt w:val="decimal"/>
      <w:lvlText w:val=""/>
      <w:lvlJc w:val="left"/>
    </w:lvl>
    <w:lvl w:ilvl="8" w:tplc="59EE6038">
      <w:numFmt w:val="decimal"/>
      <w:lvlText w:val=""/>
      <w:lvlJc w:val="left"/>
    </w:lvl>
  </w:abstractNum>
  <w:abstractNum w:abstractNumId="5">
    <w:nsid w:val="257130A3"/>
    <w:multiLevelType w:val="hybridMultilevel"/>
    <w:tmpl w:val="6EBC9F5A"/>
    <w:lvl w:ilvl="0" w:tplc="CB4A5E76">
      <w:start w:val="1"/>
      <w:numFmt w:val="upperLetter"/>
      <w:lvlText w:val="%1."/>
      <w:lvlJc w:val="left"/>
    </w:lvl>
    <w:lvl w:ilvl="1" w:tplc="66508268">
      <w:numFmt w:val="decimal"/>
      <w:lvlText w:val=""/>
      <w:lvlJc w:val="left"/>
    </w:lvl>
    <w:lvl w:ilvl="2" w:tplc="30B0184C">
      <w:numFmt w:val="decimal"/>
      <w:lvlText w:val=""/>
      <w:lvlJc w:val="left"/>
    </w:lvl>
    <w:lvl w:ilvl="3" w:tplc="9C68E3C6">
      <w:numFmt w:val="decimal"/>
      <w:lvlText w:val=""/>
      <w:lvlJc w:val="left"/>
    </w:lvl>
    <w:lvl w:ilvl="4" w:tplc="B4AA81A6">
      <w:numFmt w:val="decimal"/>
      <w:lvlText w:val=""/>
      <w:lvlJc w:val="left"/>
    </w:lvl>
    <w:lvl w:ilvl="5" w:tplc="3BD855BE">
      <w:numFmt w:val="decimal"/>
      <w:lvlText w:val=""/>
      <w:lvlJc w:val="left"/>
    </w:lvl>
    <w:lvl w:ilvl="6" w:tplc="B378892A">
      <w:numFmt w:val="decimal"/>
      <w:lvlText w:val=""/>
      <w:lvlJc w:val="left"/>
    </w:lvl>
    <w:lvl w:ilvl="7" w:tplc="A8286F58">
      <w:numFmt w:val="decimal"/>
      <w:lvlText w:val=""/>
      <w:lvlJc w:val="left"/>
    </w:lvl>
    <w:lvl w:ilvl="8" w:tplc="0C845DE6">
      <w:numFmt w:val="decimal"/>
      <w:lvlText w:val=""/>
      <w:lvlJc w:val="left"/>
    </w:lvl>
  </w:abstractNum>
  <w:abstractNum w:abstractNumId="6">
    <w:nsid w:val="25E45D32"/>
    <w:multiLevelType w:val="hybridMultilevel"/>
    <w:tmpl w:val="B6E058EA"/>
    <w:lvl w:ilvl="0" w:tplc="8C60BD4E">
      <w:start w:val="3"/>
      <w:numFmt w:val="upperLetter"/>
      <w:lvlText w:val="%1."/>
      <w:lvlJc w:val="left"/>
    </w:lvl>
    <w:lvl w:ilvl="1" w:tplc="FA3A0B54">
      <w:numFmt w:val="decimal"/>
      <w:lvlText w:val=""/>
      <w:lvlJc w:val="left"/>
    </w:lvl>
    <w:lvl w:ilvl="2" w:tplc="E920072E">
      <w:numFmt w:val="decimal"/>
      <w:lvlText w:val=""/>
      <w:lvlJc w:val="left"/>
    </w:lvl>
    <w:lvl w:ilvl="3" w:tplc="C1545B40">
      <w:numFmt w:val="decimal"/>
      <w:lvlText w:val=""/>
      <w:lvlJc w:val="left"/>
    </w:lvl>
    <w:lvl w:ilvl="4" w:tplc="0A78DB40">
      <w:numFmt w:val="decimal"/>
      <w:lvlText w:val=""/>
      <w:lvlJc w:val="left"/>
    </w:lvl>
    <w:lvl w:ilvl="5" w:tplc="B3FEBED2">
      <w:numFmt w:val="decimal"/>
      <w:lvlText w:val=""/>
      <w:lvlJc w:val="left"/>
    </w:lvl>
    <w:lvl w:ilvl="6" w:tplc="F5428C46">
      <w:numFmt w:val="decimal"/>
      <w:lvlText w:val=""/>
      <w:lvlJc w:val="left"/>
    </w:lvl>
    <w:lvl w:ilvl="7" w:tplc="EF985708">
      <w:numFmt w:val="decimal"/>
      <w:lvlText w:val=""/>
      <w:lvlJc w:val="left"/>
    </w:lvl>
    <w:lvl w:ilvl="8" w:tplc="29E81C9A">
      <w:numFmt w:val="decimal"/>
      <w:lvlText w:val=""/>
      <w:lvlJc w:val="left"/>
    </w:lvl>
  </w:abstractNum>
  <w:abstractNum w:abstractNumId="7">
    <w:nsid w:val="2D1D5AE9"/>
    <w:multiLevelType w:val="hybridMultilevel"/>
    <w:tmpl w:val="B26452F2"/>
    <w:lvl w:ilvl="0" w:tplc="5E6E01DA">
      <w:start w:val="1"/>
      <w:numFmt w:val="upperLetter"/>
      <w:lvlText w:val="%1."/>
      <w:lvlJc w:val="left"/>
    </w:lvl>
    <w:lvl w:ilvl="1" w:tplc="44A26A34">
      <w:start w:val="1"/>
      <w:numFmt w:val="decimal"/>
      <w:lvlText w:val="%2."/>
      <w:lvlJc w:val="left"/>
    </w:lvl>
    <w:lvl w:ilvl="2" w:tplc="E62845B0">
      <w:numFmt w:val="decimal"/>
      <w:lvlText w:val=""/>
      <w:lvlJc w:val="left"/>
    </w:lvl>
    <w:lvl w:ilvl="3" w:tplc="C726A67E">
      <w:numFmt w:val="decimal"/>
      <w:lvlText w:val=""/>
      <w:lvlJc w:val="left"/>
    </w:lvl>
    <w:lvl w:ilvl="4" w:tplc="996A1EF8">
      <w:numFmt w:val="decimal"/>
      <w:lvlText w:val=""/>
      <w:lvlJc w:val="left"/>
    </w:lvl>
    <w:lvl w:ilvl="5" w:tplc="8CE6BFC2">
      <w:numFmt w:val="decimal"/>
      <w:lvlText w:val=""/>
      <w:lvlJc w:val="left"/>
    </w:lvl>
    <w:lvl w:ilvl="6" w:tplc="02E454F0">
      <w:numFmt w:val="decimal"/>
      <w:lvlText w:val=""/>
      <w:lvlJc w:val="left"/>
    </w:lvl>
    <w:lvl w:ilvl="7" w:tplc="CAEE8748">
      <w:numFmt w:val="decimal"/>
      <w:lvlText w:val=""/>
      <w:lvlJc w:val="left"/>
    </w:lvl>
    <w:lvl w:ilvl="8" w:tplc="4FF01230">
      <w:numFmt w:val="decimal"/>
      <w:lvlText w:val=""/>
      <w:lvlJc w:val="left"/>
    </w:lvl>
  </w:abstractNum>
  <w:abstractNum w:abstractNumId="8">
    <w:nsid w:val="333AB105"/>
    <w:multiLevelType w:val="hybridMultilevel"/>
    <w:tmpl w:val="A48C16F0"/>
    <w:lvl w:ilvl="0" w:tplc="3AF096E4">
      <w:start w:val="4"/>
      <w:numFmt w:val="upperLetter"/>
      <w:lvlText w:val="%1."/>
      <w:lvlJc w:val="left"/>
    </w:lvl>
    <w:lvl w:ilvl="1" w:tplc="20060DD4">
      <w:start w:val="1"/>
      <w:numFmt w:val="decimal"/>
      <w:lvlText w:val="%2."/>
      <w:lvlJc w:val="left"/>
    </w:lvl>
    <w:lvl w:ilvl="2" w:tplc="F9F4A382">
      <w:numFmt w:val="decimal"/>
      <w:lvlText w:val=""/>
      <w:lvlJc w:val="left"/>
    </w:lvl>
    <w:lvl w:ilvl="3" w:tplc="59FA1F98">
      <w:numFmt w:val="decimal"/>
      <w:lvlText w:val=""/>
      <w:lvlJc w:val="left"/>
    </w:lvl>
    <w:lvl w:ilvl="4" w:tplc="5E5A10F4">
      <w:numFmt w:val="decimal"/>
      <w:lvlText w:val=""/>
      <w:lvlJc w:val="left"/>
    </w:lvl>
    <w:lvl w:ilvl="5" w:tplc="D9C045EC">
      <w:numFmt w:val="decimal"/>
      <w:lvlText w:val=""/>
      <w:lvlJc w:val="left"/>
    </w:lvl>
    <w:lvl w:ilvl="6" w:tplc="FA8EB122">
      <w:numFmt w:val="decimal"/>
      <w:lvlText w:val=""/>
      <w:lvlJc w:val="left"/>
    </w:lvl>
    <w:lvl w:ilvl="7" w:tplc="FF30632A">
      <w:numFmt w:val="decimal"/>
      <w:lvlText w:val=""/>
      <w:lvlJc w:val="left"/>
    </w:lvl>
    <w:lvl w:ilvl="8" w:tplc="A38A9426">
      <w:numFmt w:val="decimal"/>
      <w:lvlText w:val=""/>
      <w:lvlJc w:val="left"/>
    </w:lvl>
  </w:abstractNum>
  <w:abstractNum w:abstractNumId="9">
    <w:nsid w:val="3352255A"/>
    <w:multiLevelType w:val="hybridMultilevel"/>
    <w:tmpl w:val="C1AEA8A0"/>
    <w:lvl w:ilvl="0" w:tplc="734ED684">
      <w:start w:val="1"/>
      <w:numFmt w:val="decimal"/>
      <w:lvlText w:val="%1."/>
      <w:lvlJc w:val="left"/>
    </w:lvl>
    <w:lvl w:ilvl="1" w:tplc="48FE8DC0">
      <w:numFmt w:val="decimal"/>
      <w:lvlText w:val=""/>
      <w:lvlJc w:val="left"/>
    </w:lvl>
    <w:lvl w:ilvl="2" w:tplc="74426B48">
      <w:numFmt w:val="decimal"/>
      <w:lvlText w:val=""/>
      <w:lvlJc w:val="left"/>
    </w:lvl>
    <w:lvl w:ilvl="3" w:tplc="2F44C2FE">
      <w:numFmt w:val="decimal"/>
      <w:lvlText w:val=""/>
      <w:lvlJc w:val="left"/>
    </w:lvl>
    <w:lvl w:ilvl="4" w:tplc="2D9298F8">
      <w:numFmt w:val="decimal"/>
      <w:lvlText w:val=""/>
      <w:lvlJc w:val="left"/>
    </w:lvl>
    <w:lvl w:ilvl="5" w:tplc="11A06356">
      <w:numFmt w:val="decimal"/>
      <w:lvlText w:val=""/>
      <w:lvlJc w:val="left"/>
    </w:lvl>
    <w:lvl w:ilvl="6" w:tplc="6CCC41F2">
      <w:numFmt w:val="decimal"/>
      <w:lvlText w:val=""/>
      <w:lvlJc w:val="left"/>
    </w:lvl>
    <w:lvl w:ilvl="7" w:tplc="3746ED9A">
      <w:numFmt w:val="decimal"/>
      <w:lvlText w:val=""/>
      <w:lvlJc w:val="left"/>
    </w:lvl>
    <w:lvl w:ilvl="8" w:tplc="AAB8011C">
      <w:numFmt w:val="decimal"/>
      <w:lvlText w:val=""/>
      <w:lvlJc w:val="left"/>
    </w:lvl>
  </w:abstractNum>
  <w:abstractNum w:abstractNumId="10">
    <w:nsid w:val="36E11FA5"/>
    <w:multiLevelType w:val="hybridMultilevel"/>
    <w:tmpl w:val="4702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DBA31"/>
    <w:multiLevelType w:val="hybridMultilevel"/>
    <w:tmpl w:val="20FA970A"/>
    <w:lvl w:ilvl="0" w:tplc="F560300E">
      <w:start w:val="1"/>
      <w:numFmt w:val="upperLetter"/>
      <w:lvlText w:val="%1."/>
      <w:lvlJc w:val="left"/>
    </w:lvl>
    <w:lvl w:ilvl="1" w:tplc="CFAE0252">
      <w:start w:val="1"/>
      <w:numFmt w:val="decimal"/>
      <w:lvlText w:val="%2."/>
      <w:lvlJc w:val="left"/>
    </w:lvl>
    <w:lvl w:ilvl="2" w:tplc="3B967BCE">
      <w:numFmt w:val="decimal"/>
      <w:lvlText w:val=""/>
      <w:lvlJc w:val="left"/>
    </w:lvl>
    <w:lvl w:ilvl="3" w:tplc="FD46282C">
      <w:numFmt w:val="decimal"/>
      <w:lvlText w:val=""/>
      <w:lvlJc w:val="left"/>
    </w:lvl>
    <w:lvl w:ilvl="4" w:tplc="65C801E6">
      <w:numFmt w:val="decimal"/>
      <w:lvlText w:val=""/>
      <w:lvlJc w:val="left"/>
    </w:lvl>
    <w:lvl w:ilvl="5" w:tplc="49942052">
      <w:numFmt w:val="decimal"/>
      <w:lvlText w:val=""/>
      <w:lvlJc w:val="left"/>
    </w:lvl>
    <w:lvl w:ilvl="6" w:tplc="42589164">
      <w:numFmt w:val="decimal"/>
      <w:lvlText w:val=""/>
      <w:lvlJc w:val="left"/>
    </w:lvl>
    <w:lvl w:ilvl="7" w:tplc="39AE4FC2">
      <w:numFmt w:val="decimal"/>
      <w:lvlText w:val=""/>
      <w:lvlJc w:val="left"/>
    </w:lvl>
    <w:lvl w:ilvl="8" w:tplc="2D18446A">
      <w:numFmt w:val="decimal"/>
      <w:lvlText w:val=""/>
      <w:lvlJc w:val="left"/>
    </w:lvl>
  </w:abstractNum>
  <w:abstractNum w:abstractNumId="12">
    <w:nsid w:val="41A7C4C9"/>
    <w:multiLevelType w:val="hybridMultilevel"/>
    <w:tmpl w:val="EDB01768"/>
    <w:lvl w:ilvl="0" w:tplc="6E82D1F4">
      <w:start w:val="1"/>
      <w:numFmt w:val="decimal"/>
      <w:lvlText w:val="%1."/>
      <w:lvlJc w:val="left"/>
    </w:lvl>
    <w:lvl w:ilvl="1" w:tplc="38600224">
      <w:numFmt w:val="decimal"/>
      <w:lvlText w:val=""/>
      <w:lvlJc w:val="left"/>
    </w:lvl>
    <w:lvl w:ilvl="2" w:tplc="8F0ADC7A">
      <w:numFmt w:val="decimal"/>
      <w:lvlText w:val=""/>
      <w:lvlJc w:val="left"/>
    </w:lvl>
    <w:lvl w:ilvl="3" w:tplc="C896C3CA">
      <w:numFmt w:val="decimal"/>
      <w:lvlText w:val=""/>
      <w:lvlJc w:val="left"/>
    </w:lvl>
    <w:lvl w:ilvl="4" w:tplc="97F2884C">
      <w:numFmt w:val="decimal"/>
      <w:lvlText w:val=""/>
      <w:lvlJc w:val="left"/>
    </w:lvl>
    <w:lvl w:ilvl="5" w:tplc="625CD378">
      <w:numFmt w:val="decimal"/>
      <w:lvlText w:val=""/>
      <w:lvlJc w:val="left"/>
    </w:lvl>
    <w:lvl w:ilvl="6" w:tplc="43CEB858">
      <w:numFmt w:val="decimal"/>
      <w:lvlText w:val=""/>
      <w:lvlJc w:val="left"/>
    </w:lvl>
    <w:lvl w:ilvl="7" w:tplc="BA98CECA">
      <w:numFmt w:val="decimal"/>
      <w:lvlText w:val=""/>
      <w:lvlJc w:val="left"/>
    </w:lvl>
    <w:lvl w:ilvl="8" w:tplc="BE7891DA">
      <w:numFmt w:val="decimal"/>
      <w:lvlText w:val=""/>
      <w:lvlJc w:val="left"/>
    </w:lvl>
  </w:abstractNum>
  <w:abstractNum w:abstractNumId="13">
    <w:nsid w:val="431BD7B7"/>
    <w:multiLevelType w:val="hybridMultilevel"/>
    <w:tmpl w:val="D1E60676"/>
    <w:lvl w:ilvl="0" w:tplc="1CC4F1DE">
      <w:start w:val="1"/>
      <w:numFmt w:val="upperLetter"/>
      <w:lvlText w:val="%1."/>
      <w:lvlJc w:val="left"/>
    </w:lvl>
    <w:lvl w:ilvl="1" w:tplc="5440AD04">
      <w:start w:val="1"/>
      <w:numFmt w:val="decimal"/>
      <w:lvlText w:val="%2."/>
      <w:lvlJc w:val="left"/>
    </w:lvl>
    <w:lvl w:ilvl="2" w:tplc="EA22D95A">
      <w:numFmt w:val="decimal"/>
      <w:lvlText w:val=""/>
      <w:lvlJc w:val="left"/>
    </w:lvl>
    <w:lvl w:ilvl="3" w:tplc="CD1C293A">
      <w:numFmt w:val="decimal"/>
      <w:lvlText w:val=""/>
      <w:lvlJc w:val="left"/>
    </w:lvl>
    <w:lvl w:ilvl="4" w:tplc="16204EEC">
      <w:numFmt w:val="decimal"/>
      <w:lvlText w:val=""/>
      <w:lvlJc w:val="left"/>
    </w:lvl>
    <w:lvl w:ilvl="5" w:tplc="1E5CF9FC">
      <w:numFmt w:val="decimal"/>
      <w:lvlText w:val=""/>
      <w:lvlJc w:val="left"/>
    </w:lvl>
    <w:lvl w:ilvl="6" w:tplc="C7B62564">
      <w:numFmt w:val="decimal"/>
      <w:lvlText w:val=""/>
      <w:lvlJc w:val="left"/>
    </w:lvl>
    <w:lvl w:ilvl="7" w:tplc="DEC01EF6">
      <w:numFmt w:val="decimal"/>
      <w:lvlText w:val=""/>
      <w:lvlJc w:val="left"/>
    </w:lvl>
    <w:lvl w:ilvl="8" w:tplc="1B4CB66E">
      <w:numFmt w:val="decimal"/>
      <w:lvlText w:val=""/>
      <w:lvlJc w:val="left"/>
    </w:lvl>
  </w:abstractNum>
  <w:abstractNum w:abstractNumId="14">
    <w:nsid w:val="436C6125"/>
    <w:multiLevelType w:val="hybridMultilevel"/>
    <w:tmpl w:val="93489B2E"/>
    <w:lvl w:ilvl="0" w:tplc="B25607BC">
      <w:start w:val="1"/>
      <w:numFmt w:val="upperLetter"/>
      <w:lvlText w:val="%1."/>
      <w:lvlJc w:val="left"/>
    </w:lvl>
    <w:lvl w:ilvl="1" w:tplc="2004A806">
      <w:start w:val="1"/>
      <w:numFmt w:val="decimal"/>
      <w:lvlText w:val="%2."/>
      <w:lvlJc w:val="left"/>
    </w:lvl>
    <w:lvl w:ilvl="2" w:tplc="8D4ADCC8">
      <w:numFmt w:val="decimal"/>
      <w:lvlText w:val=""/>
      <w:lvlJc w:val="left"/>
    </w:lvl>
    <w:lvl w:ilvl="3" w:tplc="6BDC61D4">
      <w:numFmt w:val="decimal"/>
      <w:lvlText w:val=""/>
      <w:lvlJc w:val="left"/>
    </w:lvl>
    <w:lvl w:ilvl="4" w:tplc="56A6A0E0">
      <w:numFmt w:val="decimal"/>
      <w:lvlText w:val=""/>
      <w:lvlJc w:val="left"/>
    </w:lvl>
    <w:lvl w:ilvl="5" w:tplc="3A2AF038">
      <w:numFmt w:val="decimal"/>
      <w:lvlText w:val=""/>
      <w:lvlJc w:val="left"/>
    </w:lvl>
    <w:lvl w:ilvl="6" w:tplc="4DF890B8">
      <w:numFmt w:val="decimal"/>
      <w:lvlText w:val=""/>
      <w:lvlJc w:val="left"/>
    </w:lvl>
    <w:lvl w:ilvl="7" w:tplc="6DEA30DE">
      <w:numFmt w:val="decimal"/>
      <w:lvlText w:val=""/>
      <w:lvlJc w:val="left"/>
    </w:lvl>
    <w:lvl w:ilvl="8" w:tplc="10CE2974">
      <w:numFmt w:val="decimal"/>
      <w:lvlText w:val=""/>
      <w:lvlJc w:val="left"/>
    </w:lvl>
  </w:abstractNum>
  <w:abstractNum w:abstractNumId="15">
    <w:nsid w:val="4E6AFB66"/>
    <w:multiLevelType w:val="hybridMultilevel"/>
    <w:tmpl w:val="D4F0A3E0"/>
    <w:lvl w:ilvl="0" w:tplc="588EA88E">
      <w:start w:val="1"/>
      <w:numFmt w:val="upperLetter"/>
      <w:lvlText w:val="%1."/>
      <w:lvlJc w:val="left"/>
    </w:lvl>
    <w:lvl w:ilvl="1" w:tplc="01C68176">
      <w:numFmt w:val="decimal"/>
      <w:lvlText w:val=""/>
      <w:lvlJc w:val="left"/>
    </w:lvl>
    <w:lvl w:ilvl="2" w:tplc="FC40EC24">
      <w:numFmt w:val="decimal"/>
      <w:lvlText w:val=""/>
      <w:lvlJc w:val="left"/>
    </w:lvl>
    <w:lvl w:ilvl="3" w:tplc="E1AE5E3E">
      <w:numFmt w:val="decimal"/>
      <w:lvlText w:val=""/>
      <w:lvlJc w:val="left"/>
    </w:lvl>
    <w:lvl w:ilvl="4" w:tplc="DB90C096">
      <w:numFmt w:val="decimal"/>
      <w:lvlText w:val=""/>
      <w:lvlJc w:val="left"/>
    </w:lvl>
    <w:lvl w:ilvl="5" w:tplc="DFA452A2">
      <w:numFmt w:val="decimal"/>
      <w:lvlText w:val=""/>
      <w:lvlJc w:val="left"/>
    </w:lvl>
    <w:lvl w:ilvl="6" w:tplc="AAD65C60">
      <w:numFmt w:val="decimal"/>
      <w:lvlText w:val=""/>
      <w:lvlJc w:val="left"/>
    </w:lvl>
    <w:lvl w:ilvl="7" w:tplc="24229232">
      <w:numFmt w:val="decimal"/>
      <w:lvlText w:val=""/>
      <w:lvlJc w:val="left"/>
    </w:lvl>
    <w:lvl w:ilvl="8" w:tplc="32D6897A">
      <w:numFmt w:val="decimal"/>
      <w:lvlText w:val=""/>
      <w:lvlJc w:val="left"/>
    </w:lvl>
  </w:abstractNum>
  <w:abstractNum w:abstractNumId="16">
    <w:nsid w:val="519B500D"/>
    <w:multiLevelType w:val="hybridMultilevel"/>
    <w:tmpl w:val="BD921E78"/>
    <w:lvl w:ilvl="0" w:tplc="2B2A3DB2">
      <w:start w:val="1"/>
      <w:numFmt w:val="upperLetter"/>
      <w:lvlText w:val="%1."/>
      <w:lvlJc w:val="left"/>
    </w:lvl>
    <w:lvl w:ilvl="1" w:tplc="470870C8">
      <w:start w:val="1"/>
      <w:numFmt w:val="decimal"/>
      <w:lvlText w:val="%2."/>
      <w:lvlJc w:val="left"/>
    </w:lvl>
    <w:lvl w:ilvl="2" w:tplc="0C6CE352">
      <w:numFmt w:val="decimal"/>
      <w:lvlText w:val=""/>
      <w:lvlJc w:val="left"/>
    </w:lvl>
    <w:lvl w:ilvl="3" w:tplc="3C5E6C46">
      <w:numFmt w:val="decimal"/>
      <w:lvlText w:val=""/>
      <w:lvlJc w:val="left"/>
    </w:lvl>
    <w:lvl w:ilvl="4" w:tplc="24F8C720">
      <w:numFmt w:val="decimal"/>
      <w:lvlText w:val=""/>
      <w:lvlJc w:val="left"/>
    </w:lvl>
    <w:lvl w:ilvl="5" w:tplc="B18CE9B4">
      <w:numFmt w:val="decimal"/>
      <w:lvlText w:val=""/>
      <w:lvlJc w:val="left"/>
    </w:lvl>
    <w:lvl w:ilvl="6" w:tplc="3BA452D8">
      <w:numFmt w:val="decimal"/>
      <w:lvlText w:val=""/>
      <w:lvlJc w:val="left"/>
    </w:lvl>
    <w:lvl w:ilvl="7" w:tplc="8B4C787A">
      <w:numFmt w:val="decimal"/>
      <w:lvlText w:val=""/>
      <w:lvlJc w:val="left"/>
    </w:lvl>
    <w:lvl w:ilvl="8" w:tplc="50C0493C">
      <w:numFmt w:val="decimal"/>
      <w:lvlText w:val=""/>
      <w:lvlJc w:val="left"/>
    </w:lvl>
  </w:abstractNum>
  <w:abstractNum w:abstractNumId="17">
    <w:nsid w:val="628C895D"/>
    <w:multiLevelType w:val="hybridMultilevel"/>
    <w:tmpl w:val="D36A1B50"/>
    <w:lvl w:ilvl="0" w:tplc="4AC836D4">
      <w:start w:val="1"/>
      <w:numFmt w:val="upperLetter"/>
      <w:lvlText w:val="%1"/>
      <w:lvlJc w:val="left"/>
    </w:lvl>
    <w:lvl w:ilvl="1" w:tplc="BFDA8E6C">
      <w:start w:val="1"/>
      <w:numFmt w:val="decimal"/>
      <w:lvlText w:val="%2."/>
      <w:lvlJc w:val="left"/>
    </w:lvl>
    <w:lvl w:ilvl="2" w:tplc="4E9C4C5C">
      <w:numFmt w:val="decimal"/>
      <w:lvlText w:val=""/>
      <w:lvlJc w:val="left"/>
    </w:lvl>
    <w:lvl w:ilvl="3" w:tplc="BE5074D0">
      <w:numFmt w:val="decimal"/>
      <w:lvlText w:val=""/>
      <w:lvlJc w:val="left"/>
    </w:lvl>
    <w:lvl w:ilvl="4" w:tplc="AF0012A6">
      <w:numFmt w:val="decimal"/>
      <w:lvlText w:val=""/>
      <w:lvlJc w:val="left"/>
    </w:lvl>
    <w:lvl w:ilvl="5" w:tplc="CDD4C648">
      <w:numFmt w:val="decimal"/>
      <w:lvlText w:val=""/>
      <w:lvlJc w:val="left"/>
    </w:lvl>
    <w:lvl w:ilvl="6" w:tplc="5DB423B0">
      <w:numFmt w:val="decimal"/>
      <w:lvlText w:val=""/>
      <w:lvlJc w:val="left"/>
    </w:lvl>
    <w:lvl w:ilvl="7" w:tplc="82323276">
      <w:numFmt w:val="decimal"/>
      <w:lvlText w:val=""/>
      <w:lvlJc w:val="left"/>
    </w:lvl>
    <w:lvl w:ilvl="8" w:tplc="37C02F08">
      <w:numFmt w:val="decimal"/>
      <w:lvlText w:val=""/>
      <w:lvlJc w:val="left"/>
    </w:lvl>
  </w:abstractNum>
  <w:abstractNum w:abstractNumId="18">
    <w:nsid w:val="62BBD95A"/>
    <w:multiLevelType w:val="hybridMultilevel"/>
    <w:tmpl w:val="A07E8334"/>
    <w:lvl w:ilvl="0" w:tplc="FEA81CB4">
      <w:start w:val="1"/>
      <w:numFmt w:val="upperLetter"/>
      <w:lvlText w:val="%1."/>
      <w:lvlJc w:val="left"/>
    </w:lvl>
    <w:lvl w:ilvl="1" w:tplc="8842CB84">
      <w:numFmt w:val="decimal"/>
      <w:lvlText w:val=""/>
      <w:lvlJc w:val="left"/>
    </w:lvl>
    <w:lvl w:ilvl="2" w:tplc="30B62810">
      <w:numFmt w:val="decimal"/>
      <w:lvlText w:val=""/>
      <w:lvlJc w:val="left"/>
    </w:lvl>
    <w:lvl w:ilvl="3" w:tplc="6792C2B6">
      <w:numFmt w:val="decimal"/>
      <w:lvlText w:val=""/>
      <w:lvlJc w:val="left"/>
    </w:lvl>
    <w:lvl w:ilvl="4" w:tplc="46105D90">
      <w:numFmt w:val="decimal"/>
      <w:lvlText w:val=""/>
      <w:lvlJc w:val="left"/>
    </w:lvl>
    <w:lvl w:ilvl="5" w:tplc="D1788706">
      <w:numFmt w:val="decimal"/>
      <w:lvlText w:val=""/>
      <w:lvlJc w:val="left"/>
    </w:lvl>
    <w:lvl w:ilvl="6" w:tplc="823227E6">
      <w:numFmt w:val="decimal"/>
      <w:lvlText w:val=""/>
      <w:lvlJc w:val="left"/>
    </w:lvl>
    <w:lvl w:ilvl="7" w:tplc="E4D69278">
      <w:numFmt w:val="decimal"/>
      <w:lvlText w:val=""/>
      <w:lvlJc w:val="left"/>
    </w:lvl>
    <w:lvl w:ilvl="8" w:tplc="916E9C32">
      <w:numFmt w:val="decimal"/>
      <w:lvlText w:val=""/>
      <w:lvlJc w:val="left"/>
    </w:lvl>
  </w:abstractNum>
  <w:abstractNum w:abstractNumId="19">
    <w:nsid w:val="6763845E"/>
    <w:multiLevelType w:val="hybridMultilevel"/>
    <w:tmpl w:val="FC502D82"/>
    <w:lvl w:ilvl="0" w:tplc="38FA203A">
      <w:start w:val="1"/>
      <w:numFmt w:val="upperLetter"/>
      <w:lvlText w:val="%1"/>
      <w:lvlJc w:val="left"/>
    </w:lvl>
    <w:lvl w:ilvl="1" w:tplc="A086E2C0">
      <w:start w:val="1"/>
      <w:numFmt w:val="decimal"/>
      <w:lvlText w:val="%2."/>
      <w:lvlJc w:val="left"/>
    </w:lvl>
    <w:lvl w:ilvl="2" w:tplc="671C21F8">
      <w:numFmt w:val="decimal"/>
      <w:lvlText w:val=""/>
      <w:lvlJc w:val="left"/>
    </w:lvl>
    <w:lvl w:ilvl="3" w:tplc="84BEF18C">
      <w:numFmt w:val="decimal"/>
      <w:lvlText w:val=""/>
      <w:lvlJc w:val="left"/>
    </w:lvl>
    <w:lvl w:ilvl="4" w:tplc="43162BBA">
      <w:numFmt w:val="decimal"/>
      <w:lvlText w:val=""/>
      <w:lvlJc w:val="left"/>
    </w:lvl>
    <w:lvl w:ilvl="5" w:tplc="D4D6C1BC">
      <w:numFmt w:val="decimal"/>
      <w:lvlText w:val=""/>
      <w:lvlJc w:val="left"/>
    </w:lvl>
    <w:lvl w:ilvl="6" w:tplc="D89ED534">
      <w:numFmt w:val="decimal"/>
      <w:lvlText w:val=""/>
      <w:lvlJc w:val="left"/>
    </w:lvl>
    <w:lvl w:ilvl="7" w:tplc="A5C4FBF0">
      <w:numFmt w:val="decimal"/>
      <w:lvlText w:val=""/>
      <w:lvlJc w:val="left"/>
    </w:lvl>
    <w:lvl w:ilvl="8" w:tplc="CC14974C">
      <w:numFmt w:val="decimal"/>
      <w:lvlText w:val=""/>
      <w:lvlJc w:val="left"/>
    </w:lvl>
  </w:abstractNum>
  <w:abstractNum w:abstractNumId="20">
    <w:nsid w:val="6B68079A"/>
    <w:multiLevelType w:val="hybridMultilevel"/>
    <w:tmpl w:val="BA68C818"/>
    <w:lvl w:ilvl="0" w:tplc="F3C8E0CE">
      <w:start w:val="1"/>
      <w:numFmt w:val="upperLetter"/>
      <w:lvlText w:val="%1."/>
      <w:lvlJc w:val="left"/>
    </w:lvl>
    <w:lvl w:ilvl="1" w:tplc="C44E8CBA">
      <w:numFmt w:val="decimal"/>
      <w:lvlText w:val=""/>
      <w:lvlJc w:val="left"/>
    </w:lvl>
    <w:lvl w:ilvl="2" w:tplc="5D82BBA6">
      <w:numFmt w:val="decimal"/>
      <w:lvlText w:val=""/>
      <w:lvlJc w:val="left"/>
    </w:lvl>
    <w:lvl w:ilvl="3" w:tplc="5A2EFF5C">
      <w:numFmt w:val="decimal"/>
      <w:lvlText w:val=""/>
      <w:lvlJc w:val="left"/>
    </w:lvl>
    <w:lvl w:ilvl="4" w:tplc="083679A8">
      <w:numFmt w:val="decimal"/>
      <w:lvlText w:val=""/>
      <w:lvlJc w:val="left"/>
    </w:lvl>
    <w:lvl w:ilvl="5" w:tplc="9D846A88">
      <w:numFmt w:val="decimal"/>
      <w:lvlText w:val=""/>
      <w:lvlJc w:val="left"/>
    </w:lvl>
    <w:lvl w:ilvl="6" w:tplc="61489578">
      <w:numFmt w:val="decimal"/>
      <w:lvlText w:val=""/>
      <w:lvlJc w:val="left"/>
    </w:lvl>
    <w:lvl w:ilvl="7" w:tplc="8EE0ADB6">
      <w:numFmt w:val="decimal"/>
      <w:lvlText w:val=""/>
      <w:lvlJc w:val="left"/>
    </w:lvl>
    <w:lvl w:ilvl="8" w:tplc="A8E87618">
      <w:numFmt w:val="decimal"/>
      <w:lvlText w:val=""/>
      <w:lvlJc w:val="left"/>
    </w:lvl>
  </w:abstractNum>
  <w:abstractNum w:abstractNumId="21">
    <w:nsid w:val="721DA317"/>
    <w:multiLevelType w:val="hybridMultilevel"/>
    <w:tmpl w:val="EA8ED3FE"/>
    <w:lvl w:ilvl="0" w:tplc="4A30A468">
      <w:start w:val="1"/>
      <w:numFmt w:val="upperLetter"/>
      <w:lvlText w:val="%1"/>
      <w:lvlJc w:val="left"/>
    </w:lvl>
    <w:lvl w:ilvl="1" w:tplc="98FC76D4">
      <w:start w:val="1"/>
      <w:numFmt w:val="decimal"/>
      <w:lvlText w:val="%2."/>
      <w:lvlJc w:val="left"/>
    </w:lvl>
    <w:lvl w:ilvl="2" w:tplc="000056AC">
      <w:numFmt w:val="decimal"/>
      <w:lvlText w:val=""/>
      <w:lvlJc w:val="left"/>
    </w:lvl>
    <w:lvl w:ilvl="3" w:tplc="8F14818E">
      <w:numFmt w:val="decimal"/>
      <w:lvlText w:val=""/>
      <w:lvlJc w:val="left"/>
    </w:lvl>
    <w:lvl w:ilvl="4" w:tplc="BC3019B8">
      <w:numFmt w:val="decimal"/>
      <w:lvlText w:val=""/>
      <w:lvlJc w:val="left"/>
    </w:lvl>
    <w:lvl w:ilvl="5" w:tplc="226E2B18">
      <w:numFmt w:val="decimal"/>
      <w:lvlText w:val=""/>
      <w:lvlJc w:val="left"/>
    </w:lvl>
    <w:lvl w:ilvl="6" w:tplc="9B104FEC">
      <w:numFmt w:val="decimal"/>
      <w:lvlText w:val=""/>
      <w:lvlJc w:val="left"/>
    </w:lvl>
    <w:lvl w:ilvl="7" w:tplc="74FECE90">
      <w:numFmt w:val="decimal"/>
      <w:lvlText w:val=""/>
      <w:lvlJc w:val="left"/>
    </w:lvl>
    <w:lvl w:ilvl="8" w:tplc="0E042766">
      <w:numFmt w:val="decimal"/>
      <w:lvlText w:val=""/>
      <w:lvlJc w:val="left"/>
    </w:lvl>
  </w:abstractNum>
  <w:abstractNum w:abstractNumId="22">
    <w:nsid w:val="75A2A8D4"/>
    <w:multiLevelType w:val="hybridMultilevel"/>
    <w:tmpl w:val="C3309B9E"/>
    <w:lvl w:ilvl="0" w:tplc="9400665E">
      <w:start w:val="3"/>
      <w:numFmt w:val="upperLetter"/>
      <w:lvlText w:val="%1."/>
      <w:lvlJc w:val="left"/>
    </w:lvl>
    <w:lvl w:ilvl="1" w:tplc="9DD0DDB8">
      <w:start w:val="1"/>
      <w:numFmt w:val="decimal"/>
      <w:lvlText w:val="%2."/>
      <w:lvlJc w:val="left"/>
    </w:lvl>
    <w:lvl w:ilvl="2" w:tplc="846823FE">
      <w:numFmt w:val="decimal"/>
      <w:lvlText w:val=""/>
      <w:lvlJc w:val="left"/>
    </w:lvl>
    <w:lvl w:ilvl="3" w:tplc="1E4A56EA">
      <w:numFmt w:val="decimal"/>
      <w:lvlText w:val=""/>
      <w:lvlJc w:val="left"/>
    </w:lvl>
    <w:lvl w:ilvl="4" w:tplc="E9B20DD6">
      <w:numFmt w:val="decimal"/>
      <w:lvlText w:val=""/>
      <w:lvlJc w:val="left"/>
    </w:lvl>
    <w:lvl w:ilvl="5" w:tplc="167E2E76">
      <w:numFmt w:val="decimal"/>
      <w:lvlText w:val=""/>
      <w:lvlJc w:val="left"/>
    </w:lvl>
    <w:lvl w:ilvl="6" w:tplc="DA6292C0">
      <w:numFmt w:val="decimal"/>
      <w:lvlText w:val=""/>
      <w:lvlJc w:val="left"/>
    </w:lvl>
    <w:lvl w:ilvl="7" w:tplc="61348B36">
      <w:numFmt w:val="decimal"/>
      <w:lvlText w:val=""/>
      <w:lvlJc w:val="left"/>
    </w:lvl>
    <w:lvl w:ilvl="8" w:tplc="0B0E55B2">
      <w:numFmt w:val="decimal"/>
      <w:lvlText w:val=""/>
      <w:lvlJc w:val="left"/>
    </w:lvl>
  </w:abstractNum>
  <w:abstractNum w:abstractNumId="23">
    <w:nsid w:val="7C83E458"/>
    <w:multiLevelType w:val="hybridMultilevel"/>
    <w:tmpl w:val="21DC5EFA"/>
    <w:lvl w:ilvl="0" w:tplc="0380A3F6">
      <w:start w:val="1"/>
      <w:numFmt w:val="upperLetter"/>
      <w:lvlText w:val="%1."/>
      <w:lvlJc w:val="left"/>
    </w:lvl>
    <w:lvl w:ilvl="1" w:tplc="BAEECFDA">
      <w:numFmt w:val="decimal"/>
      <w:lvlText w:val=""/>
      <w:lvlJc w:val="left"/>
    </w:lvl>
    <w:lvl w:ilvl="2" w:tplc="92FE8272">
      <w:numFmt w:val="decimal"/>
      <w:lvlText w:val=""/>
      <w:lvlJc w:val="left"/>
    </w:lvl>
    <w:lvl w:ilvl="3" w:tplc="B706FE78">
      <w:numFmt w:val="decimal"/>
      <w:lvlText w:val=""/>
      <w:lvlJc w:val="left"/>
    </w:lvl>
    <w:lvl w:ilvl="4" w:tplc="C7081E06">
      <w:numFmt w:val="decimal"/>
      <w:lvlText w:val=""/>
      <w:lvlJc w:val="left"/>
    </w:lvl>
    <w:lvl w:ilvl="5" w:tplc="451C945A">
      <w:numFmt w:val="decimal"/>
      <w:lvlText w:val=""/>
      <w:lvlJc w:val="left"/>
    </w:lvl>
    <w:lvl w:ilvl="6" w:tplc="E728956C">
      <w:numFmt w:val="decimal"/>
      <w:lvlText w:val=""/>
      <w:lvlJc w:val="left"/>
    </w:lvl>
    <w:lvl w:ilvl="7" w:tplc="D8AE2EF6">
      <w:numFmt w:val="decimal"/>
      <w:lvlText w:val=""/>
      <w:lvlJc w:val="left"/>
    </w:lvl>
    <w:lvl w:ilvl="8" w:tplc="221E540A">
      <w:numFmt w:val="decimal"/>
      <w:lvlText w:val=""/>
      <w:lvlJc w:val="left"/>
    </w:lvl>
  </w:abstractNum>
  <w:abstractNum w:abstractNumId="24">
    <w:nsid w:val="7FDCC233"/>
    <w:multiLevelType w:val="hybridMultilevel"/>
    <w:tmpl w:val="CEE026FE"/>
    <w:lvl w:ilvl="0" w:tplc="315888BA">
      <w:start w:val="1"/>
      <w:numFmt w:val="decimal"/>
      <w:lvlText w:val="%1."/>
      <w:lvlJc w:val="left"/>
    </w:lvl>
    <w:lvl w:ilvl="1" w:tplc="C630A59E">
      <w:numFmt w:val="decimal"/>
      <w:lvlText w:val=""/>
      <w:lvlJc w:val="left"/>
    </w:lvl>
    <w:lvl w:ilvl="2" w:tplc="2AA44CBC">
      <w:numFmt w:val="decimal"/>
      <w:lvlText w:val=""/>
      <w:lvlJc w:val="left"/>
    </w:lvl>
    <w:lvl w:ilvl="3" w:tplc="50DEC5CA">
      <w:numFmt w:val="decimal"/>
      <w:lvlText w:val=""/>
      <w:lvlJc w:val="left"/>
    </w:lvl>
    <w:lvl w:ilvl="4" w:tplc="66DCA436">
      <w:numFmt w:val="decimal"/>
      <w:lvlText w:val=""/>
      <w:lvlJc w:val="left"/>
    </w:lvl>
    <w:lvl w:ilvl="5" w:tplc="3E2EC9CC">
      <w:numFmt w:val="decimal"/>
      <w:lvlText w:val=""/>
      <w:lvlJc w:val="left"/>
    </w:lvl>
    <w:lvl w:ilvl="6" w:tplc="431040CC">
      <w:numFmt w:val="decimal"/>
      <w:lvlText w:val=""/>
      <w:lvlJc w:val="left"/>
    </w:lvl>
    <w:lvl w:ilvl="7" w:tplc="52BC6EAE">
      <w:numFmt w:val="decimal"/>
      <w:lvlText w:val=""/>
      <w:lvlJc w:val="left"/>
    </w:lvl>
    <w:lvl w:ilvl="8" w:tplc="A7109834">
      <w:numFmt w:val="decimal"/>
      <w:lvlText w:val=""/>
      <w:lvlJc w:val="left"/>
    </w:lvl>
  </w:abstractNum>
  <w:num w:numId="1">
    <w:abstractNumId w:val="2"/>
  </w:num>
  <w:num w:numId="2">
    <w:abstractNumId w:val="9"/>
  </w:num>
  <w:num w:numId="3">
    <w:abstractNumId w:val="1"/>
  </w:num>
  <w:num w:numId="4">
    <w:abstractNumId w:val="0"/>
  </w:num>
  <w:num w:numId="5">
    <w:abstractNumId w:val="24"/>
  </w:num>
  <w:num w:numId="6">
    <w:abstractNumId w:val="3"/>
  </w:num>
  <w:num w:numId="7">
    <w:abstractNumId w:val="12"/>
  </w:num>
  <w:num w:numId="8">
    <w:abstractNumId w:val="20"/>
  </w:num>
  <w:num w:numId="9">
    <w:abstractNumId w:val="15"/>
  </w:num>
  <w:num w:numId="10">
    <w:abstractNumId w:val="6"/>
  </w:num>
  <w:num w:numId="11">
    <w:abstractNumId w:val="16"/>
  </w:num>
  <w:num w:numId="12">
    <w:abstractNumId w:val="13"/>
  </w:num>
  <w:num w:numId="13">
    <w:abstractNumId w:val="11"/>
  </w:num>
  <w:num w:numId="14">
    <w:abstractNumId w:val="23"/>
  </w:num>
  <w:num w:numId="15">
    <w:abstractNumId w:val="5"/>
  </w:num>
  <w:num w:numId="16">
    <w:abstractNumId w:val="18"/>
  </w:num>
  <w:num w:numId="17">
    <w:abstractNumId w:val="14"/>
  </w:num>
  <w:num w:numId="18">
    <w:abstractNumId w:val="17"/>
  </w:num>
  <w:num w:numId="19">
    <w:abstractNumId w:val="8"/>
  </w:num>
  <w:num w:numId="20">
    <w:abstractNumId w:val="21"/>
  </w:num>
  <w:num w:numId="21">
    <w:abstractNumId w:val="4"/>
  </w:num>
  <w:num w:numId="22">
    <w:abstractNumId w:val="7"/>
  </w:num>
  <w:num w:numId="23">
    <w:abstractNumId w:val="19"/>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0295D"/>
    <w:rsid w:val="00172E78"/>
    <w:rsid w:val="0022251D"/>
    <w:rsid w:val="0028784C"/>
    <w:rsid w:val="002A4C75"/>
    <w:rsid w:val="0030295D"/>
    <w:rsid w:val="00385AA9"/>
    <w:rsid w:val="0039733D"/>
    <w:rsid w:val="003B533C"/>
    <w:rsid w:val="003F4758"/>
    <w:rsid w:val="0044224F"/>
    <w:rsid w:val="004F4604"/>
    <w:rsid w:val="0051258A"/>
    <w:rsid w:val="00541D0F"/>
    <w:rsid w:val="00543435"/>
    <w:rsid w:val="00550199"/>
    <w:rsid w:val="00567B80"/>
    <w:rsid w:val="00596B1A"/>
    <w:rsid w:val="005A6901"/>
    <w:rsid w:val="005C4790"/>
    <w:rsid w:val="00641F21"/>
    <w:rsid w:val="0065632D"/>
    <w:rsid w:val="006A7B06"/>
    <w:rsid w:val="0072069C"/>
    <w:rsid w:val="00734EAA"/>
    <w:rsid w:val="00806A0E"/>
    <w:rsid w:val="00883C0D"/>
    <w:rsid w:val="008C15FC"/>
    <w:rsid w:val="008E1CF4"/>
    <w:rsid w:val="00997437"/>
    <w:rsid w:val="009B288C"/>
    <w:rsid w:val="00A03572"/>
    <w:rsid w:val="00B24099"/>
    <w:rsid w:val="00B300D8"/>
    <w:rsid w:val="00B6576F"/>
    <w:rsid w:val="00B87429"/>
    <w:rsid w:val="00C05739"/>
    <w:rsid w:val="00C904D3"/>
    <w:rsid w:val="00CB6EFF"/>
    <w:rsid w:val="00CE3683"/>
    <w:rsid w:val="00D26FCF"/>
    <w:rsid w:val="00D40D93"/>
    <w:rsid w:val="00D52225"/>
    <w:rsid w:val="00DB1BD8"/>
    <w:rsid w:val="00EA7B83"/>
    <w:rsid w:val="00F77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5FC"/>
    <w:pPr>
      <w:tabs>
        <w:tab w:val="center" w:pos="4680"/>
        <w:tab w:val="right" w:pos="9360"/>
      </w:tabs>
    </w:pPr>
  </w:style>
  <w:style w:type="character" w:customStyle="1" w:styleId="HeaderChar">
    <w:name w:val="Header Char"/>
    <w:basedOn w:val="DefaultParagraphFont"/>
    <w:link w:val="Header"/>
    <w:uiPriority w:val="99"/>
    <w:rsid w:val="008C15FC"/>
  </w:style>
  <w:style w:type="paragraph" w:styleId="Footer">
    <w:name w:val="footer"/>
    <w:basedOn w:val="Normal"/>
    <w:link w:val="FooterChar"/>
    <w:uiPriority w:val="99"/>
    <w:unhideWhenUsed/>
    <w:rsid w:val="008C15FC"/>
    <w:pPr>
      <w:tabs>
        <w:tab w:val="center" w:pos="4680"/>
        <w:tab w:val="right" w:pos="9360"/>
      </w:tabs>
    </w:pPr>
  </w:style>
  <w:style w:type="character" w:customStyle="1" w:styleId="FooterChar">
    <w:name w:val="Footer Char"/>
    <w:basedOn w:val="DefaultParagraphFont"/>
    <w:link w:val="Footer"/>
    <w:uiPriority w:val="99"/>
    <w:rsid w:val="008C15FC"/>
  </w:style>
  <w:style w:type="paragraph" w:styleId="ListParagraph">
    <w:name w:val="List Paragraph"/>
    <w:basedOn w:val="Normal"/>
    <w:uiPriority w:val="34"/>
    <w:qFormat/>
    <w:rsid w:val="0044224F"/>
    <w:pPr>
      <w:ind w:left="720"/>
      <w:contextualSpacing/>
    </w:pPr>
  </w:style>
  <w:style w:type="paragraph" w:customStyle="1" w:styleId="DecimalAligned">
    <w:name w:val="Decimal Aligned"/>
    <w:basedOn w:val="Normal"/>
    <w:uiPriority w:val="40"/>
    <w:qFormat/>
    <w:rsid w:val="00B24099"/>
    <w:pPr>
      <w:tabs>
        <w:tab w:val="decimal" w:pos="360"/>
      </w:tabs>
      <w:spacing w:after="200" w:line="276" w:lineRule="auto"/>
    </w:pPr>
    <w:rPr>
      <w:rFonts w:asciiTheme="minorHAnsi" w:hAnsiTheme="minorHAnsi" w:cstheme="minorBidi"/>
    </w:rPr>
  </w:style>
  <w:style w:type="paragraph" w:styleId="FootnoteText">
    <w:name w:val="footnote text"/>
    <w:basedOn w:val="Normal"/>
    <w:link w:val="FootnoteTextChar"/>
    <w:uiPriority w:val="99"/>
    <w:unhideWhenUsed/>
    <w:rsid w:val="00B2409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B24099"/>
    <w:rPr>
      <w:rFonts w:asciiTheme="minorHAnsi" w:hAnsiTheme="minorHAnsi" w:cstheme="minorBidi"/>
      <w:sz w:val="20"/>
      <w:szCs w:val="20"/>
    </w:rPr>
  </w:style>
  <w:style w:type="character" w:styleId="SubtleEmphasis">
    <w:name w:val="Subtle Emphasis"/>
    <w:basedOn w:val="DefaultParagraphFont"/>
    <w:uiPriority w:val="19"/>
    <w:qFormat/>
    <w:rsid w:val="00B24099"/>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B24099"/>
    <w:rPr>
      <w:rFonts w:asciiTheme="minorHAnsi" w:hAnsiTheme="minorHAnsi" w:cstheme="minorBidi"/>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B24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7437"/>
    <w:rPr>
      <w:rFonts w:ascii="Tahoma" w:hAnsi="Tahoma" w:cs="Tahoma"/>
      <w:sz w:val="16"/>
      <w:szCs w:val="16"/>
    </w:rPr>
  </w:style>
  <w:style w:type="character" w:customStyle="1" w:styleId="BalloonTextChar">
    <w:name w:val="Balloon Text Char"/>
    <w:basedOn w:val="DefaultParagraphFont"/>
    <w:link w:val="BalloonText"/>
    <w:uiPriority w:val="99"/>
    <w:semiHidden/>
    <w:rsid w:val="00997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roadsarea.org/his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7B4C"/>
    <w:rsid w:val="0048043A"/>
    <w:rsid w:val="004F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780A25EFA4CABA8BF5B20DD294DCC">
    <w:name w:val="374780A25EFA4CABA8BF5B20DD294DCC"/>
    <w:rsid w:val="004F7B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3C3D4-23E4-4056-888D-D0E875D6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5740</Words>
  <Characters>32722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7</cp:revision>
  <dcterms:created xsi:type="dcterms:W3CDTF">2021-03-28T18:40:00Z</dcterms:created>
  <dcterms:modified xsi:type="dcterms:W3CDTF">2021-04-24T02:53:00Z</dcterms:modified>
</cp:coreProperties>
</file>